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74" w:rsidRDefault="00404554">
      <w:pPr>
        <w:pStyle w:val="Titel"/>
        <w:rPr>
          <w:color w:val="2196F3"/>
        </w:rPr>
      </w:pPr>
      <w:bookmarkStart w:id="0" w:name="_9cma8oku4dn1" w:colFirst="0" w:colLast="0"/>
      <w:bookmarkEnd w:id="0"/>
      <w:r>
        <w:rPr>
          <w:color w:val="2196F3"/>
        </w:rPr>
        <w:t>Actuales: Ransomware "WannaCry" richt enorm veel schade aan (12 mei 2017)</w:t>
      </w:r>
    </w:p>
    <w:p w:rsidR="00B96B74" w:rsidRDefault="00404554">
      <w:r>
        <w:t>De antwoorden kan je terugvinden in</w:t>
      </w:r>
      <w:r w:rsidR="000565BC">
        <w:t xml:space="preserve"> de presentatie op</w:t>
      </w:r>
      <w:r>
        <w:t xml:space="preserve"> </w:t>
      </w:r>
      <w:r w:rsidR="000565BC">
        <w:rPr>
          <w:color w:val="1155CC"/>
          <w:u w:val="single"/>
        </w:rPr>
        <w:t>volgende pagina</w:t>
      </w:r>
      <w:r>
        <w:t>.</w:t>
      </w:r>
    </w:p>
    <w:p w:rsidR="00B96B74" w:rsidRDefault="00404554">
      <w:pPr>
        <w:rPr>
          <w:b/>
        </w:rPr>
      </w:pPr>
      <w:r>
        <w:rPr>
          <w:b/>
        </w:rPr>
        <w:t>1 - Geef een andere (Nederlandse) naam voor ransomware</w:t>
      </w:r>
    </w:p>
    <w:p w:rsidR="00B96B74" w:rsidRDefault="00404554">
      <w:r>
        <w:t xml:space="preserve">Antw.: </w:t>
      </w:r>
      <w:bookmarkStart w:id="1" w:name="_GoBack"/>
      <w:bookmarkEnd w:id="1"/>
    </w:p>
    <w:p w:rsidR="00B96B74" w:rsidRDefault="00404554">
      <w:pPr>
        <w:rPr>
          <w:b/>
        </w:rPr>
      </w:pPr>
      <w:r>
        <w:rPr>
          <w:b/>
        </w:rPr>
        <w:t>2 - Wat gebeurt er wanneer je computer besmet geraakt met ransomware?</w:t>
      </w:r>
    </w:p>
    <w:p w:rsidR="00B96B74" w:rsidRDefault="00404554">
      <w:r>
        <w:t xml:space="preserve">Antw.: </w:t>
      </w:r>
    </w:p>
    <w:p w:rsidR="00B96B74" w:rsidRDefault="00404554">
      <w:pPr>
        <w:rPr>
          <w:b/>
        </w:rPr>
      </w:pPr>
      <w:r>
        <w:rPr>
          <w:b/>
        </w:rPr>
        <w:t>3 - De criminelen willen dat je betaalt zodat je bestanden niet verwijderd worden. Waarmee moet je bij bij de ransomware “WannaCry” betalen?</w:t>
      </w:r>
    </w:p>
    <w:p w:rsidR="00B96B74" w:rsidRDefault="00404554">
      <w:r>
        <w:t xml:space="preserve">Antw.: </w:t>
      </w:r>
    </w:p>
    <w:p w:rsidR="00B96B74" w:rsidRDefault="00404554">
      <w:pPr>
        <w:rPr>
          <w:b/>
        </w:rPr>
      </w:pPr>
      <w:r>
        <w:rPr>
          <w:b/>
        </w:rPr>
        <w:t>4 - Waarom kiest men voor deze “munteenheid”?</w:t>
      </w:r>
    </w:p>
    <w:p w:rsidR="00B96B74" w:rsidRDefault="00404554">
      <w:r>
        <w:t xml:space="preserve">Antw.: </w:t>
      </w:r>
    </w:p>
    <w:p w:rsidR="00B96B74" w:rsidRDefault="00404554">
      <w:pPr>
        <w:rPr>
          <w:b/>
        </w:rPr>
      </w:pPr>
      <w:r>
        <w:rPr>
          <w:b/>
        </w:rPr>
        <w:t>5 - Welke computersystemen werden er aangevallen?</w:t>
      </w:r>
    </w:p>
    <w:p w:rsidR="00B96B74" w:rsidRDefault="00404554">
      <w:r>
        <w:t xml:space="preserve">Antw.: </w:t>
      </w:r>
    </w:p>
    <w:p w:rsidR="00B96B74" w:rsidRDefault="00404554">
      <w:pPr>
        <w:rPr>
          <w:b/>
        </w:rPr>
      </w:pPr>
      <w:r>
        <w:rPr>
          <w:b/>
        </w:rPr>
        <w:t>6 - Waarom zijn grote bedrijven zo kwetsbaar?</w:t>
      </w:r>
    </w:p>
    <w:p w:rsidR="00B96B74" w:rsidRDefault="00404554">
      <w:r>
        <w:t xml:space="preserve">Antw.: </w:t>
      </w:r>
    </w:p>
    <w:p w:rsidR="00B96B74" w:rsidRDefault="00404554">
      <w:pPr>
        <w:rPr>
          <w:b/>
        </w:rPr>
      </w:pPr>
      <w:r>
        <w:rPr>
          <w:b/>
        </w:rPr>
        <w:t>7 - Hoeveel computers zijn er al zeker besmet geraakt?</w:t>
      </w:r>
    </w:p>
    <w:p w:rsidR="00B96B74" w:rsidRDefault="00404554">
      <w:r>
        <w:t xml:space="preserve">Antw.: </w:t>
      </w:r>
    </w:p>
    <w:p w:rsidR="00B96B74" w:rsidRDefault="00404554">
      <w:pPr>
        <w:rPr>
          <w:b/>
        </w:rPr>
      </w:pPr>
      <w:r>
        <w:rPr>
          <w:b/>
        </w:rPr>
        <w:t>8 - Geef drie manieren om jezelf te beveiligen tegen deze criminelen?</w:t>
      </w:r>
    </w:p>
    <w:p w:rsidR="00B96B74" w:rsidRDefault="00404554">
      <w:r>
        <w:t xml:space="preserve">Antw.: </w:t>
      </w:r>
    </w:p>
    <w:p w:rsidR="00B96B74" w:rsidRDefault="00404554">
      <w:pPr>
        <w:rPr>
          <w:b/>
        </w:rPr>
      </w:pPr>
      <w:r>
        <w:rPr>
          <w:b/>
        </w:rPr>
        <w:t>9 - Wat mag je zeker niet doen als je toch slachtoffer bent?</w:t>
      </w:r>
    </w:p>
    <w:p w:rsidR="00B96B74" w:rsidRDefault="00404554">
      <w:r>
        <w:t xml:space="preserve">Antw.: </w:t>
      </w:r>
    </w:p>
    <w:p w:rsidR="00B96B74" w:rsidRDefault="00404554">
      <w:pPr>
        <w:rPr>
          <w:b/>
        </w:rPr>
      </w:pPr>
      <w:r>
        <w:rPr>
          <w:b/>
        </w:rPr>
        <w:t>10 - Weet men al wie er achter de aanval zit?</w:t>
      </w:r>
    </w:p>
    <w:p w:rsidR="00B96B74" w:rsidRDefault="00404554">
      <w:r>
        <w:t xml:space="preserve">Antw.: </w:t>
      </w:r>
    </w:p>
    <w:p w:rsidR="00B96B74" w:rsidRDefault="00B96B74"/>
    <w:p w:rsidR="00B96B74" w:rsidRDefault="00B96B74"/>
    <w:p w:rsidR="00B96B74" w:rsidRDefault="00B96B74"/>
    <w:sectPr w:rsidR="00B96B74">
      <w:headerReference w:type="default" r:id="rId6"/>
      <w:foot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D0E" w:rsidRDefault="006B7D0E">
      <w:pPr>
        <w:spacing w:after="0" w:line="240" w:lineRule="auto"/>
      </w:pPr>
      <w:r>
        <w:separator/>
      </w:r>
    </w:p>
  </w:endnote>
  <w:endnote w:type="continuationSeparator" w:id="0">
    <w:p w:rsidR="006B7D0E" w:rsidRDefault="006B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74" w:rsidRDefault="00B96B74">
    <w:pPr>
      <w:jc w:val="center"/>
      <w:rPr>
        <w:color w:val="666666"/>
        <w:sz w:val="18"/>
        <w:szCs w:val="18"/>
      </w:rPr>
    </w:pPr>
  </w:p>
  <w:p w:rsidR="00B96B74" w:rsidRDefault="00404554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>Informaticalessen.be - Actuales: Ransomware “WannaCry”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D0E" w:rsidRDefault="006B7D0E">
      <w:pPr>
        <w:spacing w:after="0" w:line="240" w:lineRule="auto"/>
      </w:pPr>
      <w:r>
        <w:separator/>
      </w:r>
    </w:p>
  </w:footnote>
  <w:footnote w:type="continuationSeparator" w:id="0">
    <w:p w:rsidR="006B7D0E" w:rsidRDefault="006B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74" w:rsidRDefault="00404554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5334000</wp:posOffset>
          </wp:positionH>
          <wp:positionV relativeFrom="paragraph">
            <wp:posOffset>219075</wp:posOffset>
          </wp:positionV>
          <wp:extent cx="280988" cy="280988"/>
          <wp:effectExtent l="0" t="0" r="0" b="0"/>
          <wp:wrapSquare wrapText="bothSides" distT="114300" distB="114300" distL="114300" distR="114300"/>
          <wp:docPr id="1" name="image2.png" descr="informaticalessen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nformaticalessen_logo.png"/>
                  <pic:cNvPicPr preferRelativeResize="0"/>
                </pic:nvPicPr>
                <pic:blipFill>
                  <a:blip r:embed="rId1">
                    <a:alphaModFix amt="4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8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74"/>
    <w:rsid w:val="000565BC"/>
    <w:rsid w:val="00404554"/>
    <w:rsid w:val="00582099"/>
    <w:rsid w:val="006B7D0E"/>
    <w:rsid w:val="00B96B74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E044"/>
  <w15:docId w15:val="{936A9449-DB6D-455E-8957-4A359802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b/>
      <w:color w:val="0B5394"/>
      <w:sz w:val="36"/>
      <w:szCs w:val="36"/>
    </w:rPr>
  </w:style>
  <w:style w:type="paragraph" w:styleId="Ondertitel">
    <w:name w:val="Subtitle"/>
    <w:basedOn w:val="Standaard"/>
    <w:next w:val="Standaard"/>
    <w:pPr>
      <w:keepNext/>
      <w:keepLines/>
      <w:spacing w:before="240" w:after="100"/>
    </w:pPr>
    <w:rPr>
      <w:color w:val="2196F3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Wannes</dc:creator>
  <cp:lastModifiedBy>Wannes - Informaticalessen</cp:lastModifiedBy>
  <cp:revision>4</cp:revision>
  <dcterms:created xsi:type="dcterms:W3CDTF">2017-09-12T08:59:00Z</dcterms:created>
  <dcterms:modified xsi:type="dcterms:W3CDTF">2017-09-12T09:01:00Z</dcterms:modified>
</cp:coreProperties>
</file>