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64" w:rsidRPr="00956660" w:rsidRDefault="00704502" w:rsidP="00BD0E60">
      <w:pPr>
        <w:rPr>
          <w:b/>
          <w:color w:val="548DD4" w:themeColor="text2" w:themeTint="99"/>
          <w:sz w:val="40"/>
          <w:u w:val="single"/>
          <w:lang w:val="nl-BE"/>
        </w:rPr>
      </w:pPr>
      <w:bookmarkStart w:id="0" w:name="_Toc282426846"/>
      <w:r w:rsidRPr="00956660">
        <w:rPr>
          <w:b/>
          <w:color w:val="548DD4" w:themeColor="text2" w:themeTint="99"/>
          <w:sz w:val="40"/>
          <w:u w:val="single"/>
          <w:lang w:val="nl-BE"/>
        </w:rPr>
        <w:t xml:space="preserve">Het </w:t>
      </w:r>
      <w:r w:rsidR="00AC7764" w:rsidRPr="00956660">
        <w:rPr>
          <w:b/>
          <w:color w:val="548DD4" w:themeColor="text2" w:themeTint="99"/>
          <w:sz w:val="40"/>
          <w:u w:val="single"/>
          <w:lang w:val="nl-BE"/>
        </w:rPr>
        <w:t>Romeinse Rijk</w:t>
      </w:r>
      <w:bookmarkEnd w:id="0"/>
    </w:p>
    <w:p w:rsidR="00704502" w:rsidRPr="00AE7A67" w:rsidRDefault="00704502" w:rsidP="00BD0E60">
      <w:pPr>
        <w:rPr>
          <w:lang w:val="nl-BE"/>
        </w:rPr>
      </w:pPr>
      <w:r w:rsidRPr="00985492">
        <w:rPr>
          <w:lang w:val="nl-BE"/>
        </w:rPr>
        <w:t>Inleiding</w:t>
      </w:r>
    </w:p>
    <w:p w:rsidR="00AC7764" w:rsidRPr="00956660" w:rsidRDefault="00AC7764" w:rsidP="00BD0E60">
      <w:pPr>
        <w:rPr>
          <w:i/>
          <w:lang w:val="nl-BE"/>
        </w:rPr>
      </w:pPr>
      <w:r w:rsidRPr="00956660">
        <w:rPr>
          <w:i/>
          <w:lang w:val="nl-BE"/>
        </w:rPr>
        <w:t>Het Romeinse Rijk was het rijk dat zich vanaf de 6e eeuw v.Chr. uit de stadstaat Rome ontwikkelde en op zijn hoogtepunt in de 2e eeuw na Chr. alle landen rond de Middellandse Zee en een groot deel van het Midden-Oosten en West-Europa omvatte.</w:t>
      </w:r>
    </w:p>
    <w:p w:rsidR="00AC7764" w:rsidRPr="00AE7A67" w:rsidRDefault="00AC7764" w:rsidP="00BD0E60">
      <w:pPr>
        <w:rPr>
          <w:lang w:val="nl-BE"/>
        </w:rPr>
      </w:pPr>
      <w:r w:rsidRPr="00AE7A67">
        <w:rPr>
          <w:lang w:val="nl-BE"/>
        </w:rPr>
        <w:t>De Romeinse geschiedenis wordt traditioneel in drie perioden onderverdeeld:</w:t>
      </w:r>
    </w:p>
    <w:p w:rsidR="00AC7764" w:rsidRPr="00956660" w:rsidRDefault="00AC7764" w:rsidP="00BD0E60">
      <w:pPr>
        <w:rPr>
          <w:color w:val="FF0000"/>
          <w:lang w:val="nl-BE"/>
        </w:rPr>
      </w:pPr>
      <w:r w:rsidRPr="00956660">
        <w:rPr>
          <w:color w:val="FF0000"/>
          <w:lang w:val="nl-BE"/>
        </w:rPr>
        <w:t>Over de vroege geschiedenis van Rome is vrijwel niets met zekerheid bekend. In 390 v.Chr. werd Rome geplunderd door de Galliërs, waarbij eventuele vroegere geschiedschrijving verloren zou kunnen zijn gegaan.</w:t>
      </w:r>
    </w:p>
    <w:p w:rsidR="00AC7764" w:rsidRPr="00F005DD" w:rsidRDefault="00704502" w:rsidP="00BD0E60">
      <w:pPr>
        <w:rPr>
          <w:i/>
          <w:sz w:val="32"/>
          <w:u w:val="single"/>
          <w:lang w:val="nl-BE"/>
        </w:rPr>
      </w:pPr>
      <w:bookmarkStart w:id="1" w:name="_Toc282426847"/>
      <w:r w:rsidRPr="00F005DD">
        <w:rPr>
          <w:i/>
          <w:sz w:val="32"/>
          <w:highlight w:val="green"/>
          <w:u w:val="single"/>
          <w:lang w:val="nl-BE"/>
        </w:rPr>
        <w:t>De o</w:t>
      </w:r>
      <w:r w:rsidR="00AC7764" w:rsidRPr="00F005DD">
        <w:rPr>
          <w:i/>
          <w:sz w:val="32"/>
          <w:highlight w:val="green"/>
          <w:u w:val="single"/>
          <w:lang w:val="nl-BE"/>
        </w:rPr>
        <w:t>orspron</w:t>
      </w:r>
      <w:bookmarkEnd w:id="1"/>
      <w:r w:rsidRPr="00F005DD">
        <w:rPr>
          <w:i/>
          <w:sz w:val="32"/>
          <w:highlight w:val="green"/>
          <w:u w:val="single"/>
          <w:lang w:val="nl-BE"/>
        </w:rPr>
        <w:t>g van het Romeinse Rijk</w:t>
      </w:r>
    </w:p>
    <w:p w:rsidR="00AC7764" w:rsidRPr="00F005DD" w:rsidRDefault="00AC7764" w:rsidP="00BD0E60">
      <w:pPr>
        <w:rPr>
          <w:sz w:val="28"/>
          <w:lang w:val="nl-BE"/>
        </w:rPr>
      </w:pPr>
      <w:bookmarkStart w:id="2" w:name="_Toc282426848"/>
      <w:r w:rsidRPr="00F005DD">
        <w:rPr>
          <w:sz w:val="28"/>
          <w:highlight w:val="cyan"/>
          <w:lang w:val="nl-BE"/>
        </w:rPr>
        <w:t>Legende</w:t>
      </w:r>
      <w:bookmarkEnd w:id="2"/>
    </w:p>
    <w:p w:rsidR="00AC7764" w:rsidRPr="00AE7A67" w:rsidRDefault="00AC7764" w:rsidP="00BD0E60">
      <w:pPr>
        <w:rPr>
          <w:lang w:val="nl-BE"/>
        </w:rPr>
      </w:pPr>
      <w:r w:rsidRPr="00AE7A67">
        <w:rPr>
          <w:lang w:val="nl-BE"/>
        </w:rPr>
        <w:t xml:space="preserve">Volgens de legende was Rome gesticht in 753 v.Chr. op 21 april. De eigenlijke geschiedenis van Rome begon echter al rond 1000 v.Chr. toen de Latijnen zich vestigden in </w:t>
      </w:r>
      <w:proofErr w:type="spellStart"/>
      <w:r w:rsidRPr="00AE7A67">
        <w:rPr>
          <w:lang w:val="nl-BE"/>
        </w:rPr>
        <w:t>Latium</w:t>
      </w:r>
      <w:proofErr w:type="spellEnd"/>
      <w:r w:rsidRPr="00AE7A67">
        <w:rPr>
          <w:lang w:val="nl-BE"/>
        </w:rPr>
        <w:t xml:space="preserve">, de streek rondom Rome. Rond die tijd werden de Latijnen geregeerd door de legendarische koning </w:t>
      </w:r>
      <w:proofErr w:type="spellStart"/>
      <w:r w:rsidRPr="00AE7A67">
        <w:rPr>
          <w:lang w:val="nl-BE"/>
        </w:rPr>
        <w:t>Latinus</w:t>
      </w:r>
      <w:proofErr w:type="spellEnd"/>
      <w:r w:rsidRPr="00AE7A67">
        <w:rPr>
          <w:lang w:val="nl-BE"/>
        </w:rPr>
        <w:t xml:space="preserve">. Dit sluit aan op de legende waarin de Trojaanse held Aeneas steun zoekt bij hem als hij het eiland </w:t>
      </w:r>
      <w:proofErr w:type="spellStart"/>
      <w:r w:rsidRPr="00AE7A67">
        <w:rPr>
          <w:lang w:val="nl-BE"/>
        </w:rPr>
        <w:t>Palladeum</w:t>
      </w:r>
      <w:proofErr w:type="spellEnd"/>
      <w:r w:rsidRPr="00AE7A67">
        <w:rPr>
          <w:lang w:val="nl-BE"/>
        </w:rPr>
        <w:t xml:space="preserve"> (denk aan </w:t>
      </w:r>
      <w:proofErr w:type="spellStart"/>
      <w:r w:rsidRPr="00AE7A67">
        <w:rPr>
          <w:lang w:val="nl-BE"/>
        </w:rPr>
        <w:t>Palatijn</w:t>
      </w:r>
      <w:proofErr w:type="spellEnd"/>
      <w:r w:rsidRPr="00AE7A67">
        <w:rPr>
          <w:lang w:val="nl-BE"/>
        </w:rPr>
        <w:t xml:space="preserve">, een van de zeven heuvels van Rome) bereikt. Zijn zoon </w:t>
      </w:r>
      <w:proofErr w:type="spellStart"/>
      <w:r w:rsidRPr="00AE7A67">
        <w:rPr>
          <w:lang w:val="nl-BE"/>
        </w:rPr>
        <w:t>Ascanius</w:t>
      </w:r>
      <w:proofErr w:type="spellEnd"/>
      <w:r w:rsidRPr="00AE7A67">
        <w:rPr>
          <w:lang w:val="nl-BE"/>
        </w:rPr>
        <w:t xml:space="preserve"> stichtte de stad Alba </w:t>
      </w:r>
      <w:proofErr w:type="spellStart"/>
      <w:r w:rsidRPr="00AE7A67">
        <w:rPr>
          <w:lang w:val="nl-BE"/>
        </w:rPr>
        <w:t>Longa</w:t>
      </w:r>
      <w:proofErr w:type="spellEnd"/>
      <w:r w:rsidRPr="00AE7A67">
        <w:rPr>
          <w:lang w:val="nl-BE"/>
        </w:rPr>
        <w:t xml:space="preserve"> die aanvankelijk de belangrijkste Latijnse stad zou worden.</w:t>
      </w:r>
    </w:p>
    <w:p w:rsidR="00AC7764" w:rsidRPr="00AE7A67" w:rsidRDefault="00AC7764" w:rsidP="00BD0E60">
      <w:pPr>
        <w:rPr>
          <w:lang w:val="nl-BE"/>
        </w:rPr>
      </w:pPr>
      <w:r w:rsidRPr="00AE7A67">
        <w:rPr>
          <w:lang w:val="nl-BE"/>
        </w:rPr>
        <w:t xml:space="preserve">Na de dood van </w:t>
      </w:r>
      <w:proofErr w:type="spellStart"/>
      <w:r w:rsidRPr="00AE7A67">
        <w:rPr>
          <w:lang w:val="nl-BE"/>
        </w:rPr>
        <w:t>Ascanius</w:t>
      </w:r>
      <w:proofErr w:type="spellEnd"/>
      <w:r w:rsidRPr="00AE7A67">
        <w:rPr>
          <w:lang w:val="nl-BE"/>
        </w:rPr>
        <w:t xml:space="preserve"> regeerde zijn nageslacht 14 generaties lang over Alba </w:t>
      </w:r>
      <w:proofErr w:type="spellStart"/>
      <w:r w:rsidRPr="00AE7A67">
        <w:rPr>
          <w:lang w:val="nl-BE"/>
        </w:rPr>
        <w:t>Longa</w:t>
      </w:r>
      <w:proofErr w:type="spellEnd"/>
      <w:r w:rsidRPr="00AE7A67">
        <w:rPr>
          <w:lang w:val="nl-BE"/>
        </w:rPr>
        <w:t xml:space="preserve">. Toen brak er echter een twist uit waarbij de rechtmatige koning van Alba </w:t>
      </w:r>
      <w:proofErr w:type="spellStart"/>
      <w:r w:rsidRPr="00AE7A67">
        <w:rPr>
          <w:lang w:val="nl-BE"/>
        </w:rPr>
        <w:t>Longa</w:t>
      </w:r>
      <w:proofErr w:type="spellEnd"/>
      <w:r w:rsidRPr="00AE7A67">
        <w:rPr>
          <w:lang w:val="nl-BE"/>
        </w:rPr>
        <w:t xml:space="preserve">, </w:t>
      </w:r>
      <w:proofErr w:type="spellStart"/>
      <w:r w:rsidRPr="00AE7A67">
        <w:rPr>
          <w:lang w:val="nl-BE"/>
        </w:rPr>
        <w:t>Numitor</w:t>
      </w:r>
      <w:proofErr w:type="spellEnd"/>
      <w:r w:rsidRPr="00AE7A67">
        <w:rPr>
          <w:lang w:val="nl-BE"/>
        </w:rPr>
        <w:t xml:space="preserve">, werd afgezet door zijn oudere broer </w:t>
      </w:r>
      <w:proofErr w:type="spellStart"/>
      <w:r w:rsidRPr="00AE7A67">
        <w:rPr>
          <w:lang w:val="nl-BE"/>
        </w:rPr>
        <w:t>Amulius</w:t>
      </w:r>
      <w:proofErr w:type="spellEnd"/>
      <w:r w:rsidRPr="00AE7A67">
        <w:rPr>
          <w:lang w:val="nl-BE"/>
        </w:rPr>
        <w:t xml:space="preserve">. Om te voorkomen dat de nakomelingen van </w:t>
      </w:r>
      <w:proofErr w:type="spellStart"/>
      <w:r w:rsidRPr="00AE7A67">
        <w:rPr>
          <w:lang w:val="nl-BE"/>
        </w:rPr>
        <w:t>Numitor</w:t>
      </w:r>
      <w:proofErr w:type="spellEnd"/>
      <w:r w:rsidRPr="00AE7A67">
        <w:rPr>
          <w:lang w:val="nl-BE"/>
        </w:rPr>
        <w:t xml:space="preserve"> ooit de troon konden heroveren, dwong </w:t>
      </w:r>
      <w:proofErr w:type="spellStart"/>
      <w:r w:rsidRPr="00AE7A67">
        <w:rPr>
          <w:lang w:val="nl-BE"/>
        </w:rPr>
        <w:t>Amulius</w:t>
      </w:r>
      <w:proofErr w:type="spellEnd"/>
      <w:r w:rsidRPr="00AE7A67">
        <w:rPr>
          <w:lang w:val="nl-BE"/>
        </w:rPr>
        <w:t xml:space="preserve"> zijn nicht </w:t>
      </w:r>
      <w:proofErr w:type="spellStart"/>
      <w:r w:rsidRPr="00AE7A67">
        <w:rPr>
          <w:lang w:val="nl-BE"/>
        </w:rPr>
        <w:t>Rhea</w:t>
      </w:r>
      <w:proofErr w:type="spellEnd"/>
      <w:r w:rsidRPr="00AE7A67">
        <w:rPr>
          <w:lang w:val="nl-BE"/>
        </w:rPr>
        <w:t xml:space="preserve"> </w:t>
      </w:r>
      <w:proofErr w:type="spellStart"/>
      <w:r w:rsidRPr="00AE7A67">
        <w:rPr>
          <w:lang w:val="nl-BE"/>
        </w:rPr>
        <w:t>Silvia</w:t>
      </w:r>
      <w:proofErr w:type="spellEnd"/>
      <w:r w:rsidRPr="00AE7A67">
        <w:rPr>
          <w:lang w:val="nl-BE"/>
        </w:rPr>
        <w:t xml:space="preserve"> (de dochter van </w:t>
      </w:r>
      <w:proofErr w:type="spellStart"/>
      <w:r w:rsidRPr="00AE7A67">
        <w:rPr>
          <w:lang w:val="nl-BE"/>
        </w:rPr>
        <w:t>Numitor</w:t>
      </w:r>
      <w:proofErr w:type="spellEnd"/>
      <w:r w:rsidRPr="00AE7A67">
        <w:rPr>
          <w:lang w:val="nl-BE"/>
        </w:rPr>
        <w:t xml:space="preserve">) om een Vestaalse maagd te worden, want seksueel contact tussen een Vestaalse maagd en een man werd met de dood bestraft. Zij werd echter zwanger van de oorlogsgod Mars en baarde een tweeling met de namen </w:t>
      </w:r>
      <w:proofErr w:type="spellStart"/>
      <w:r w:rsidRPr="00AE7A67">
        <w:rPr>
          <w:lang w:val="nl-BE"/>
        </w:rPr>
        <w:t>Romulus</w:t>
      </w:r>
      <w:proofErr w:type="spellEnd"/>
      <w:r w:rsidRPr="00AE7A67">
        <w:rPr>
          <w:lang w:val="nl-BE"/>
        </w:rPr>
        <w:t xml:space="preserve"> en </w:t>
      </w:r>
      <w:proofErr w:type="spellStart"/>
      <w:r w:rsidRPr="00AE7A67">
        <w:rPr>
          <w:lang w:val="nl-BE"/>
        </w:rPr>
        <w:t>Remus</w:t>
      </w:r>
      <w:proofErr w:type="spellEnd"/>
      <w:r w:rsidRPr="00AE7A67">
        <w:rPr>
          <w:lang w:val="nl-BE"/>
        </w:rPr>
        <w:t>.</w:t>
      </w:r>
    </w:p>
    <w:p w:rsidR="00AC7764" w:rsidRPr="00AE7A67" w:rsidRDefault="00AC7764" w:rsidP="00BD0E60">
      <w:pPr>
        <w:rPr>
          <w:lang w:val="nl-BE"/>
        </w:rPr>
      </w:pPr>
      <w:bookmarkStart w:id="3" w:name="_Toc282426849"/>
      <w:r w:rsidRPr="00AE7A67">
        <w:rPr>
          <w:highlight w:val="cyan"/>
          <w:lang w:val="nl-BE"/>
        </w:rPr>
        <w:t>Archeologisch onderzoek</w:t>
      </w:r>
      <w:bookmarkEnd w:id="3"/>
    </w:p>
    <w:p w:rsidR="00AC7764" w:rsidRPr="00AE7A67" w:rsidRDefault="00AC7764" w:rsidP="00BD0E60">
      <w:pPr>
        <w:rPr>
          <w:lang w:val="nl-BE"/>
        </w:rPr>
      </w:pPr>
      <w:r w:rsidRPr="00AE7A67">
        <w:rPr>
          <w:lang w:val="nl-BE"/>
        </w:rPr>
        <w:t xml:space="preserve">Archeologisch onderzoek in de omgeving van Rome spreekt deze legende echter volledig tegen. Men deelt het ontstaan van Rome in 3 fases in, namelijk 1000-830 v Chr., 830-630 v Chr. en na 630 v Chr. In de eerste fase was er zeker al bewoning op de </w:t>
      </w:r>
      <w:proofErr w:type="spellStart"/>
      <w:r w:rsidRPr="00AE7A67">
        <w:rPr>
          <w:lang w:val="nl-BE"/>
        </w:rPr>
        <w:t>Palatijnse</w:t>
      </w:r>
      <w:proofErr w:type="spellEnd"/>
      <w:r w:rsidRPr="00AE7A67">
        <w:rPr>
          <w:lang w:val="nl-BE"/>
        </w:rPr>
        <w:t xml:space="preserve"> heuvel en waarschijnlijk ook op twee andere, de </w:t>
      </w:r>
      <w:proofErr w:type="spellStart"/>
      <w:r w:rsidRPr="00AE7A67">
        <w:rPr>
          <w:lang w:val="nl-BE"/>
        </w:rPr>
        <w:t>Capitool</w:t>
      </w:r>
      <w:proofErr w:type="spellEnd"/>
      <w:r w:rsidRPr="00AE7A67">
        <w:rPr>
          <w:lang w:val="nl-BE"/>
        </w:rPr>
        <w:t xml:space="preserve"> en de Quirinaal. In de tweede fase wordt rond de zeven heuvels een aarden verdedigingswal opgetrokken en spreekt men van het </w:t>
      </w:r>
      <w:proofErr w:type="spellStart"/>
      <w:r w:rsidRPr="00AE7A67">
        <w:rPr>
          <w:lang w:val="nl-BE"/>
        </w:rPr>
        <w:t>Septimonium</w:t>
      </w:r>
      <w:proofErr w:type="spellEnd"/>
      <w:r w:rsidRPr="00AE7A67">
        <w:rPr>
          <w:lang w:val="nl-BE"/>
        </w:rPr>
        <w:t xml:space="preserve">. Het is echter niet duidelijk of het hier om een religieuze of staatkundige eenheid gaat. In de laatste fase ontwikkelt Rome zich tot een echte stad, dankzij de </w:t>
      </w:r>
      <w:proofErr w:type="spellStart"/>
      <w:r w:rsidRPr="00AE7A67">
        <w:rPr>
          <w:lang w:val="nl-BE"/>
        </w:rPr>
        <w:t>Etruskische</w:t>
      </w:r>
      <w:proofErr w:type="spellEnd"/>
      <w:r w:rsidRPr="00AE7A67">
        <w:rPr>
          <w:lang w:val="nl-BE"/>
        </w:rPr>
        <w:t xml:space="preserve"> invloed. Zij werkten immers de eerste grote projecten in Rome uit (vb. Cloaca Maxima, Tempel van </w:t>
      </w:r>
      <w:proofErr w:type="spellStart"/>
      <w:r w:rsidRPr="00AE7A67">
        <w:rPr>
          <w:lang w:val="nl-BE"/>
        </w:rPr>
        <w:t>Jupiter</w:t>
      </w:r>
      <w:proofErr w:type="spellEnd"/>
      <w:r w:rsidRPr="00AE7A67">
        <w:rPr>
          <w:lang w:val="nl-BE"/>
        </w:rPr>
        <w:t xml:space="preserve"> </w:t>
      </w:r>
      <w:proofErr w:type="spellStart"/>
      <w:r w:rsidRPr="00AE7A67">
        <w:rPr>
          <w:lang w:val="nl-BE"/>
        </w:rPr>
        <w:t>Optimus</w:t>
      </w:r>
      <w:proofErr w:type="spellEnd"/>
      <w:r w:rsidRPr="00AE7A67">
        <w:rPr>
          <w:lang w:val="nl-BE"/>
        </w:rPr>
        <w:t xml:space="preserve"> </w:t>
      </w:r>
      <w:proofErr w:type="spellStart"/>
      <w:r w:rsidRPr="00AE7A67">
        <w:rPr>
          <w:lang w:val="nl-BE"/>
        </w:rPr>
        <w:t>Maximus</w:t>
      </w:r>
      <w:proofErr w:type="spellEnd"/>
      <w:r w:rsidRPr="00AE7A67">
        <w:rPr>
          <w:lang w:val="nl-BE"/>
        </w:rPr>
        <w:t>).</w:t>
      </w:r>
    </w:p>
    <w:p w:rsidR="00AC7764" w:rsidRPr="00AE7A67" w:rsidRDefault="00AC7764" w:rsidP="00BD0E60">
      <w:pPr>
        <w:rPr>
          <w:lang w:val="nl-BE"/>
        </w:rPr>
      </w:pPr>
      <w:bookmarkStart w:id="4" w:name="_Toc282426850"/>
      <w:r w:rsidRPr="00AE7A67">
        <w:rPr>
          <w:highlight w:val="green"/>
          <w:lang w:val="nl-BE"/>
        </w:rPr>
        <w:t>Koningstijd</w:t>
      </w:r>
      <w:bookmarkEnd w:id="4"/>
    </w:p>
    <w:p w:rsidR="00AC7764" w:rsidRPr="00AE7A67" w:rsidRDefault="00AC7764" w:rsidP="00BD0E60">
      <w:pPr>
        <w:rPr>
          <w:lang w:val="nl-BE"/>
        </w:rPr>
      </w:pPr>
      <w:r w:rsidRPr="00AE7A67">
        <w:rPr>
          <w:lang w:val="nl-BE"/>
        </w:rPr>
        <w:lastRenderedPageBreak/>
        <w:t xml:space="preserve">De huidige gegevens over de koningstijd zijn bijna allemaal gebaseerd op legenden. In die periode werden de Romeinen geregeerd door koningen; eerst Romeinse, toen ook Sabijnse en ten slotte </w:t>
      </w:r>
      <w:proofErr w:type="spellStart"/>
      <w:r w:rsidRPr="00AE7A67">
        <w:rPr>
          <w:lang w:val="nl-BE"/>
        </w:rPr>
        <w:t>Etruskische</w:t>
      </w:r>
      <w:proofErr w:type="spellEnd"/>
      <w:r w:rsidRPr="00AE7A67">
        <w:rPr>
          <w:lang w:val="nl-BE"/>
        </w:rPr>
        <w:t>.</w:t>
      </w:r>
    </w:p>
    <w:p w:rsidR="00AC7764" w:rsidRPr="00AE7A67" w:rsidRDefault="00AC7764" w:rsidP="00BD0E60">
      <w:pPr>
        <w:rPr>
          <w:lang w:val="nl-BE"/>
        </w:rPr>
      </w:pPr>
      <w:r w:rsidRPr="00AE7A67">
        <w:rPr>
          <w:lang w:val="nl-BE"/>
        </w:rPr>
        <w:t xml:space="preserve">De eerste koning van Rome was </w:t>
      </w:r>
      <w:proofErr w:type="spellStart"/>
      <w:r w:rsidRPr="00AE7A67">
        <w:rPr>
          <w:lang w:val="nl-BE"/>
        </w:rPr>
        <w:t>Romulus</w:t>
      </w:r>
      <w:proofErr w:type="spellEnd"/>
      <w:r w:rsidRPr="00AE7A67">
        <w:rPr>
          <w:lang w:val="nl-BE"/>
        </w:rPr>
        <w:t xml:space="preserve">. Hij zou zijn stad hebben laten bevolken door bannelingen. Maar aangezien Rome nu bijna alleen bevolkt was door mannen, was er een tekort aan vrouwen. Daarop roofden de Romeinen vrouwen bij een buurvolk, de </w:t>
      </w:r>
      <w:proofErr w:type="spellStart"/>
      <w:r w:rsidRPr="00AE7A67">
        <w:rPr>
          <w:lang w:val="nl-BE"/>
        </w:rPr>
        <w:t>Sabijnen</w:t>
      </w:r>
      <w:proofErr w:type="spellEnd"/>
      <w:r w:rsidRPr="00AE7A67">
        <w:rPr>
          <w:lang w:val="nl-BE"/>
        </w:rPr>
        <w:t xml:space="preserve"> (Sabijnse Maagdenroof). De Sabijnse koning Titus </w:t>
      </w:r>
      <w:proofErr w:type="spellStart"/>
      <w:r w:rsidRPr="00AE7A67">
        <w:rPr>
          <w:lang w:val="nl-BE"/>
        </w:rPr>
        <w:t>Tatius</w:t>
      </w:r>
      <w:proofErr w:type="spellEnd"/>
      <w:r w:rsidRPr="00AE7A67">
        <w:rPr>
          <w:lang w:val="nl-BE"/>
        </w:rPr>
        <w:t xml:space="preserve"> zou hierop de stad hebben aangevallen en door verraad (van </w:t>
      </w:r>
      <w:proofErr w:type="spellStart"/>
      <w:r w:rsidRPr="00AE7A67">
        <w:rPr>
          <w:lang w:val="nl-BE"/>
        </w:rPr>
        <w:t>Tarpeia</w:t>
      </w:r>
      <w:proofErr w:type="spellEnd"/>
      <w:r w:rsidRPr="00AE7A67">
        <w:rPr>
          <w:lang w:val="nl-BE"/>
        </w:rPr>
        <w:t xml:space="preserve">) viel die in hun handen. De Sabijnse vrouwen waren echter inmiddels van hun nieuwe echtgenoten gaan houden, kwamen tussenbeide en er werd vrede gesloten. Titus </w:t>
      </w:r>
      <w:proofErr w:type="spellStart"/>
      <w:r w:rsidRPr="00AE7A67">
        <w:rPr>
          <w:lang w:val="nl-BE"/>
        </w:rPr>
        <w:t>Tatius</w:t>
      </w:r>
      <w:proofErr w:type="spellEnd"/>
      <w:r w:rsidRPr="00AE7A67">
        <w:rPr>
          <w:lang w:val="nl-BE"/>
        </w:rPr>
        <w:t xml:space="preserve"> werd medekoning en veel </w:t>
      </w:r>
      <w:proofErr w:type="spellStart"/>
      <w:r w:rsidRPr="00AE7A67">
        <w:rPr>
          <w:lang w:val="nl-BE"/>
        </w:rPr>
        <w:t>Sabijnen</w:t>
      </w:r>
      <w:proofErr w:type="spellEnd"/>
      <w:r w:rsidRPr="00AE7A67">
        <w:rPr>
          <w:lang w:val="nl-BE"/>
        </w:rPr>
        <w:t xml:space="preserve"> vestigden zich op de Quirinaal. Verder is over </w:t>
      </w:r>
      <w:proofErr w:type="spellStart"/>
      <w:r w:rsidRPr="00AE7A67">
        <w:rPr>
          <w:lang w:val="nl-BE"/>
        </w:rPr>
        <w:t>Romulus</w:t>
      </w:r>
      <w:proofErr w:type="spellEnd"/>
      <w:r w:rsidRPr="00AE7A67">
        <w:rPr>
          <w:lang w:val="nl-BE"/>
        </w:rPr>
        <w:t xml:space="preserve"> bekend dat hij een raad van oude mannen, de </w:t>
      </w:r>
      <w:proofErr w:type="spellStart"/>
      <w:r w:rsidRPr="00AE7A67">
        <w:rPr>
          <w:lang w:val="nl-BE"/>
        </w:rPr>
        <w:t>senex</w:t>
      </w:r>
      <w:proofErr w:type="spellEnd"/>
      <w:r w:rsidRPr="00AE7A67">
        <w:rPr>
          <w:lang w:val="nl-BE"/>
        </w:rPr>
        <w:t xml:space="preserve">, samen stelde om hem te adviseren. Dat was het begin van de Romeinse Senaat. In 715 v Chr. stierf </w:t>
      </w:r>
      <w:proofErr w:type="spellStart"/>
      <w:r w:rsidRPr="00AE7A67">
        <w:rPr>
          <w:lang w:val="nl-BE"/>
        </w:rPr>
        <w:t>Romulus</w:t>
      </w:r>
      <w:proofErr w:type="spellEnd"/>
      <w:r w:rsidRPr="00AE7A67">
        <w:rPr>
          <w:lang w:val="nl-BE"/>
        </w:rPr>
        <w:t xml:space="preserve">; volgens de legende werd hij meegevoerd door een wervelstorm om </w:t>
      </w:r>
      <w:proofErr w:type="spellStart"/>
      <w:r w:rsidRPr="00AE7A67">
        <w:rPr>
          <w:lang w:val="nl-BE"/>
        </w:rPr>
        <w:t>Jupiter</w:t>
      </w:r>
      <w:proofErr w:type="spellEnd"/>
      <w:r w:rsidRPr="00AE7A67">
        <w:rPr>
          <w:lang w:val="nl-BE"/>
        </w:rPr>
        <w:t xml:space="preserve"> als de god </w:t>
      </w:r>
      <w:proofErr w:type="spellStart"/>
      <w:r w:rsidRPr="00AE7A67">
        <w:rPr>
          <w:lang w:val="nl-BE"/>
        </w:rPr>
        <w:t>Quirinus</w:t>
      </w:r>
      <w:proofErr w:type="spellEnd"/>
      <w:r w:rsidRPr="00AE7A67">
        <w:rPr>
          <w:lang w:val="nl-BE"/>
        </w:rPr>
        <w:t xml:space="preserve"> voor eeuwig bij te staan.</w:t>
      </w:r>
    </w:p>
    <w:p w:rsidR="00AC7764" w:rsidRPr="00AE7A67" w:rsidRDefault="00AC7764" w:rsidP="00BD0E60">
      <w:pPr>
        <w:rPr>
          <w:lang w:val="nl-BE"/>
        </w:rPr>
      </w:pPr>
      <w:bookmarkStart w:id="5" w:name="_Toc282426851"/>
      <w:r w:rsidRPr="00AE7A67">
        <w:rPr>
          <w:highlight w:val="green"/>
          <w:lang w:val="nl-BE"/>
        </w:rPr>
        <w:t>Romeinse Republiek</w:t>
      </w:r>
      <w:bookmarkEnd w:id="5"/>
    </w:p>
    <w:p w:rsidR="00AC7764" w:rsidRPr="00AE7A67" w:rsidRDefault="00AC7764" w:rsidP="00BD0E60">
      <w:pPr>
        <w:rPr>
          <w:lang w:val="nl-BE"/>
        </w:rPr>
      </w:pPr>
      <w:bookmarkStart w:id="6" w:name="_Toc282426852"/>
      <w:r w:rsidRPr="00AE7A67">
        <w:rPr>
          <w:highlight w:val="cyan"/>
          <w:lang w:val="nl-BE"/>
        </w:rPr>
        <w:t>Vroege Republiek</w:t>
      </w:r>
      <w:bookmarkEnd w:id="6"/>
    </w:p>
    <w:p w:rsidR="00AC7764" w:rsidRPr="00AE7A67" w:rsidRDefault="00AC7764" w:rsidP="00BD0E60">
      <w:pPr>
        <w:rPr>
          <w:lang w:val="nl-BE"/>
        </w:rPr>
      </w:pPr>
      <w:r w:rsidRPr="00AE7A67">
        <w:rPr>
          <w:lang w:val="nl-BE"/>
        </w:rPr>
        <w:t xml:space="preserve">Het Romeinse volk had zulke slechte ervaringen met </w:t>
      </w:r>
      <w:proofErr w:type="spellStart"/>
      <w:r w:rsidRPr="00AE7A67">
        <w:rPr>
          <w:lang w:val="nl-BE"/>
        </w:rPr>
        <w:t>Tarquinius</w:t>
      </w:r>
      <w:proofErr w:type="spellEnd"/>
      <w:r w:rsidRPr="00AE7A67">
        <w:rPr>
          <w:lang w:val="nl-BE"/>
        </w:rPr>
        <w:t xml:space="preserve"> dat het nooit meer door een koning geregeerd wenste te worden. </w:t>
      </w:r>
      <w:proofErr w:type="spellStart"/>
      <w:r w:rsidRPr="00AE7A67">
        <w:rPr>
          <w:lang w:val="nl-BE"/>
        </w:rPr>
        <w:t>Lucius</w:t>
      </w:r>
      <w:proofErr w:type="spellEnd"/>
      <w:r w:rsidRPr="00AE7A67">
        <w:rPr>
          <w:lang w:val="nl-BE"/>
        </w:rPr>
        <w:t xml:space="preserve"> </w:t>
      </w:r>
      <w:proofErr w:type="spellStart"/>
      <w:r w:rsidRPr="00AE7A67">
        <w:rPr>
          <w:lang w:val="nl-BE"/>
        </w:rPr>
        <w:t>Junius</w:t>
      </w:r>
      <w:proofErr w:type="spellEnd"/>
      <w:r w:rsidRPr="00AE7A67">
        <w:rPr>
          <w:lang w:val="nl-BE"/>
        </w:rPr>
        <w:t xml:space="preserve"> </w:t>
      </w:r>
      <w:proofErr w:type="spellStart"/>
      <w:r w:rsidRPr="00AE7A67">
        <w:rPr>
          <w:lang w:val="nl-BE"/>
        </w:rPr>
        <w:t>Brutus</w:t>
      </w:r>
      <w:proofErr w:type="spellEnd"/>
      <w:r w:rsidRPr="00AE7A67">
        <w:rPr>
          <w:lang w:val="nl-BE"/>
        </w:rPr>
        <w:t xml:space="preserve"> werd belast met het ontwerpen van een nieuw staatsbestel, de </w:t>
      </w:r>
      <w:proofErr w:type="spellStart"/>
      <w:r w:rsidRPr="00AE7A67">
        <w:rPr>
          <w:lang w:val="nl-BE"/>
        </w:rPr>
        <w:t>res</w:t>
      </w:r>
      <w:proofErr w:type="spellEnd"/>
      <w:r w:rsidRPr="00AE7A67">
        <w:rPr>
          <w:lang w:val="nl-BE"/>
        </w:rPr>
        <w:t xml:space="preserve"> </w:t>
      </w:r>
      <w:proofErr w:type="spellStart"/>
      <w:r w:rsidRPr="00AE7A67">
        <w:rPr>
          <w:lang w:val="nl-BE"/>
        </w:rPr>
        <w:t>publica</w:t>
      </w:r>
      <w:proofErr w:type="spellEnd"/>
      <w:r w:rsidRPr="00AE7A67">
        <w:rPr>
          <w:lang w:val="nl-BE"/>
        </w:rPr>
        <w:t xml:space="preserve"> oftewel republiek. Zo werd de Senaat het hoogste orgaan van de Romeinse staat. Zij adviseerden de twee jaarlijks gekozen magistraten, die eerst </w:t>
      </w:r>
      <w:proofErr w:type="spellStart"/>
      <w:r w:rsidRPr="00AE7A67">
        <w:rPr>
          <w:lang w:val="nl-BE"/>
        </w:rPr>
        <w:t>praetores</w:t>
      </w:r>
      <w:proofErr w:type="spellEnd"/>
      <w:r w:rsidRPr="00AE7A67">
        <w:rPr>
          <w:lang w:val="nl-BE"/>
        </w:rPr>
        <w:t xml:space="preserve"> en daarna </w:t>
      </w:r>
      <w:proofErr w:type="spellStart"/>
      <w:r w:rsidRPr="00AE7A67">
        <w:rPr>
          <w:lang w:val="nl-BE"/>
        </w:rPr>
        <w:t>consules</w:t>
      </w:r>
      <w:proofErr w:type="spellEnd"/>
      <w:r w:rsidRPr="00AE7A67">
        <w:rPr>
          <w:lang w:val="nl-BE"/>
        </w:rPr>
        <w:t xml:space="preserve"> werden genoemd. De eerste consuls waren deze </w:t>
      </w:r>
      <w:proofErr w:type="spellStart"/>
      <w:r w:rsidRPr="00AE7A67">
        <w:rPr>
          <w:lang w:val="nl-BE"/>
        </w:rPr>
        <w:t>Brutus</w:t>
      </w:r>
      <w:proofErr w:type="spellEnd"/>
      <w:r w:rsidRPr="00AE7A67">
        <w:rPr>
          <w:lang w:val="nl-BE"/>
        </w:rPr>
        <w:t xml:space="preserve"> en </w:t>
      </w:r>
      <w:proofErr w:type="spellStart"/>
      <w:r w:rsidRPr="00AE7A67">
        <w:rPr>
          <w:lang w:val="nl-BE"/>
        </w:rPr>
        <w:t>Lucius</w:t>
      </w:r>
      <w:proofErr w:type="spellEnd"/>
      <w:r w:rsidRPr="00AE7A67">
        <w:rPr>
          <w:lang w:val="nl-BE"/>
        </w:rPr>
        <w:t xml:space="preserve"> </w:t>
      </w:r>
      <w:proofErr w:type="spellStart"/>
      <w:r w:rsidRPr="00AE7A67">
        <w:rPr>
          <w:lang w:val="nl-BE"/>
        </w:rPr>
        <w:t>Tarquinius</w:t>
      </w:r>
      <w:proofErr w:type="spellEnd"/>
      <w:r w:rsidRPr="00AE7A67">
        <w:rPr>
          <w:lang w:val="nl-BE"/>
        </w:rPr>
        <w:t xml:space="preserve"> </w:t>
      </w:r>
      <w:proofErr w:type="spellStart"/>
      <w:r w:rsidRPr="00AE7A67">
        <w:rPr>
          <w:lang w:val="nl-BE"/>
        </w:rPr>
        <w:t>Collatinus</w:t>
      </w:r>
      <w:proofErr w:type="spellEnd"/>
      <w:r w:rsidRPr="00AE7A67">
        <w:rPr>
          <w:lang w:val="nl-BE"/>
        </w:rPr>
        <w:t xml:space="preserve">. In 508 v.Chr. werd het ambt van Pontifex </w:t>
      </w:r>
      <w:proofErr w:type="spellStart"/>
      <w:r w:rsidRPr="00AE7A67">
        <w:rPr>
          <w:lang w:val="nl-BE"/>
        </w:rPr>
        <w:t>Maximus</w:t>
      </w:r>
      <w:proofErr w:type="spellEnd"/>
      <w:r w:rsidRPr="00AE7A67">
        <w:rPr>
          <w:lang w:val="nl-BE"/>
        </w:rPr>
        <w:t xml:space="preserve"> ingesteld om de religieuze taken van de koning over te nemen. </w:t>
      </w:r>
      <w:proofErr w:type="spellStart"/>
      <w:r w:rsidRPr="00AE7A67">
        <w:rPr>
          <w:lang w:val="nl-BE"/>
        </w:rPr>
        <w:t>Tarquinius</w:t>
      </w:r>
      <w:proofErr w:type="spellEnd"/>
      <w:r w:rsidRPr="00AE7A67">
        <w:rPr>
          <w:lang w:val="nl-BE"/>
        </w:rPr>
        <w:t xml:space="preserve"> Superbus had de strijd echter nog niet opgegeven en hij leidde een alliantie van </w:t>
      </w:r>
      <w:proofErr w:type="spellStart"/>
      <w:r w:rsidRPr="00AE7A67">
        <w:rPr>
          <w:lang w:val="nl-BE"/>
        </w:rPr>
        <w:t>Etrusken</w:t>
      </w:r>
      <w:proofErr w:type="spellEnd"/>
      <w:r w:rsidRPr="00AE7A67">
        <w:rPr>
          <w:lang w:val="nl-BE"/>
        </w:rPr>
        <w:t xml:space="preserve"> en Latijnen tegen Rome. Pas toen de Romeinen in 496 v Chr. de Latijnse Liga versloegen in de Slag bij het </w:t>
      </w:r>
      <w:proofErr w:type="spellStart"/>
      <w:r w:rsidRPr="00AE7A67">
        <w:rPr>
          <w:lang w:val="nl-BE"/>
        </w:rPr>
        <w:t>Regillusmeer</w:t>
      </w:r>
      <w:proofErr w:type="spellEnd"/>
      <w:r w:rsidRPr="00AE7A67">
        <w:rPr>
          <w:lang w:val="nl-BE"/>
        </w:rPr>
        <w:t xml:space="preserve">, gaf </w:t>
      </w:r>
      <w:proofErr w:type="spellStart"/>
      <w:r w:rsidRPr="00AE7A67">
        <w:rPr>
          <w:lang w:val="nl-BE"/>
        </w:rPr>
        <w:t>Tarquinius</w:t>
      </w:r>
      <w:proofErr w:type="spellEnd"/>
      <w:r w:rsidRPr="00AE7A67">
        <w:rPr>
          <w:lang w:val="nl-BE"/>
        </w:rPr>
        <w:t xml:space="preserve"> het op.</w:t>
      </w:r>
    </w:p>
    <w:p w:rsidR="00AC7764" w:rsidRPr="00AE7A67" w:rsidRDefault="00AC7764" w:rsidP="00BD0E60">
      <w:pPr>
        <w:rPr>
          <w:lang w:val="nl-BE"/>
        </w:rPr>
      </w:pPr>
      <w:bookmarkStart w:id="7" w:name="_Toc282426853"/>
      <w:r w:rsidRPr="00AE7A67">
        <w:rPr>
          <w:highlight w:val="cyan"/>
          <w:lang w:val="nl-BE"/>
        </w:rPr>
        <w:t xml:space="preserve">Oorlogen met </w:t>
      </w:r>
      <w:proofErr w:type="spellStart"/>
      <w:r w:rsidRPr="00AE7A67">
        <w:rPr>
          <w:highlight w:val="cyan"/>
          <w:lang w:val="nl-BE"/>
        </w:rPr>
        <w:t>Carthago</w:t>
      </w:r>
      <w:bookmarkEnd w:id="7"/>
      <w:proofErr w:type="spellEnd"/>
    </w:p>
    <w:p w:rsidR="00AC7764" w:rsidRPr="00AE7A67" w:rsidRDefault="00AC7764" w:rsidP="00BD0E60">
      <w:pPr>
        <w:rPr>
          <w:lang w:val="nl-BE"/>
        </w:rPr>
      </w:pPr>
      <w:r w:rsidRPr="00AE7A67">
        <w:rPr>
          <w:lang w:val="nl-BE"/>
        </w:rPr>
        <w:t xml:space="preserve">Als </w:t>
      </w:r>
      <w:proofErr w:type="spellStart"/>
      <w:r w:rsidRPr="00AE7A67">
        <w:rPr>
          <w:lang w:val="nl-BE"/>
        </w:rPr>
        <w:t>Carthago</w:t>
      </w:r>
      <w:proofErr w:type="spellEnd"/>
      <w:r w:rsidRPr="00AE7A67">
        <w:rPr>
          <w:lang w:val="nl-BE"/>
        </w:rPr>
        <w:t xml:space="preserve"> in 264 v Chr. tegen </w:t>
      </w:r>
      <w:proofErr w:type="spellStart"/>
      <w:r w:rsidRPr="00AE7A67">
        <w:rPr>
          <w:lang w:val="nl-BE"/>
        </w:rPr>
        <w:t>Rome’s</w:t>
      </w:r>
      <w:proofErr w:type="spellEnd"/>
      <w:r w:rsidRPr="00AE7A67">
        <w:rPr>
          <w:lang w:val="nl-BE"/>
        </w:rPr>
        <w:t xml:space="preserve"> zin steun verleent aan de piratenstad </w:t>
      </w:r>
      <w:proofErr w:type="spellStart"/>
      <w:r w:rsidRPr="00AE7A67">
        <w:rPr>
          <w:lang w:val="nl-BE"/>
        </w:rPr>
        <w:t>Messina</w:t>
      </w:r>
      <w:proofErr w:type="spellEnd"/>
      <w:r w:rsidRPr="00AE7A67">
        <w:rPr>
          <w:lang w:val="nl-BE"/>
        </w:rPr>
        <w:t xml:space="preserve">, breekt de Eerste Punische Oorlog uit. Na een zware strijd ter zee, waarin Rome aanvankelijk nederlagen leed, omdat het enkel kon vechten op het land, kwam Rome echter onder leiding van consul </w:t>
      </w:r>
      <w:proofErr w:type="spellStart"/>
      <w:r w:rsidRPr="00AE7A67">
        <w:rPr>
          <w:lang w:val="nl-BE"/>
        </w:rPr>
        <w:t>Duilius</w:t>
      </w:r>
      <w:proofErr w:type="spellEnd"/>
      <w:r w:rsidRPr="00AE7A67">
        <w:rPr>
          <w:lang w:val="nl-BE"/>
        </w:rPr>
        <w:t xml:space="preserve"> als overwinnaar uit de strijd (241 v Chr.). De Rostra, het spreekgestoelte op het Forum </w:t>
      </w:r>
      <w:proofErr w:type="spellStart"/>
      <w:r w:rsidRPr="00AE7A67">
        <w:rPr>
          <w:lang w:val="nl-BE"/>
        </w:rPr>
        <w:t>Romanum</w:t>
      </w:r>
      <w:proofErr w:type="spellEnd"/>
      <w:r w:rsidRPr="00AE7A67">
        <w:rPr>
          <w:lang w:val="nl-BE"/>
        </w:rPr>
        <w:t xml:space="preserve"> is bij wijze van oorlogsmonument lange tijd voorzien geweest van de afgezaagde ramstevens van buitgemaakte </w:t>
      </w:r>
      <w:proofErr w:type="spellStart"/>
      <w:r w:rsidRPr="00AE7A67">
        <w:rPr>
          <w:lang w:val="nl-BE"/>
        </w:rPr>
        <w:t>Carthaagse</w:t>
      </w:r>
      <w:proofErr w:type="spellEnd"/>
      <w:r w:rsidRPr="00AE7A67">
        <w:rPr>
          <w:lang w:val="nl-BE"/>
        </w:rPr>
        <w:t xml:space="preserve"> schepen. </w:t>
      </w:r>
      <w:proofErr w:type="spellStart"/>
      <w:r w:rsidRPr="00AE7A67">
        <w:rPr>
          <w:lang w:val="nl-BE"/>
        </w:rPr>
        <w:t>Carthago</w:t>
      </w:r>
      <w:proofErr w:type="spellEnd"/>
      <w:r w:rsidRPr="00AE7A67">
        <w:rPr>
          <w:lang w:val="nl-BE"/>
        </w:rPr>
        <w:t xml:space="preserve"> moest in eerste instantie zware schattingen betalen en moest Sicilië afstaan, enkele jaren later ook Corsica en Sardinië. Deze gebieden werden de eerste </w:t>
      </w:r>
      <w:proofErr w:type="spellStart"/>
      <w:r w:rsidRPr="00AE7A67">
        <w:rPr>
          <w:lang w:val="nl-BE"/>
        </w:rPr>
        <w:t>provinciae</w:t>
      </w:r>
      <w:proofErr w:type="spellEnd"/>
      <w:r w:rsidRPr="00AE7A67">
        <w:rPr>
          <w:lang w:val="nl-BE"/>
        </w:rPr>
        <w:t xml:space="preserve"> van Rome. De volgende provincie was </w:t>
      </w:r>
      <w:proofErr w:type="spellStart"/>
      <w:r w:rsidRPr="00AE7A67">
        <w:rPr>
          <w:lang w:val="nl-BE"/>
        </w:rPr>
        <w:t>Gallia</w:t>
      </w:r>
      <w:proofErr w:type="spellEnd"/>
      <w:r w:rsidRPr="00AE7A67">
        <w:rPr>
          <w:lang w:val="nl-BE"/>
        </w:rPr>
        <w:t xml:space="preserve"> </w:t>
      </w:r>
      <w:proofErr w:type="spellStart"/>
      <w:r w:rsidRPr="00AE7A67">
        <w:rPr>
          <w:lang w:val="nl-BE"/>
        </w:rPr>
        <w:t>Cisalpina</w:t>
      </w:r>
      <w:proofErr w:type="spellEnd"/>
      <w:r w:rsidRPr="00AE7A67">
        <w:rPr>
          <w:lang w:val="nl-BE"/>
        </w:rPr>
        <w:t xml:space="preserve"> (223 v Chr.).</w:t>
      </w:r>
    </w:p>
    <w:p w:rsidR="00AC7764" w:rsidRPr="00AE7A67" w:rsidRDefault="00AC7764" w:rsidP="00BD0E60">
      <w:pPr>
        <w:rPr>
          <w:lang w:val="nl-BE"/>
        </w:rPr>
      </w:pPr>
      <w:bookmarkStart w:id="8" w:name="_Toc282426855"/>
      <w:r w:rsidRPr="00AE7A67">
        <w:rPr>
          <w:highlight w:val="cyan"/>
          <w:lang w:val="nl-BE"/>
        </w:rPr>
        <w:t>De val van de Republiek</w:t>
      </w:r>
      <w:bookmarkEnd w:id="8"/>
    </w:p>
    <w:p w:rsidR="00AC7764" w:rsidRPr="00AE7A67" w:rsidRDefault="00AC7764" w:rsidP="00BD0E60">
      <w:pPr>
        <w:rPr>
          <w:lang w:val="nl-BE"/>
        </w:rPr>
      </w:pPr>
      <w:r w:rsidRPr="00AE7A67">
        <w:rPr>
          <w:lang w:val="nl-BE"/>
        </w:rPr>
        <w:t>Jarenlang hadden de Romeinse bondgenoten (</w:t>
      </w:r>
      <w:proofErr w:type="spellStart"/>
      <w:r w:rsidRPr="00AE7A67">
        <w:rPr>
          <w:lang w:val="nl-BE"/>
        </w:rPr>
        <w:t>socii</w:t>
      </w:r>
      <w:proofErr w:type="spellEnd"/>
      <w:r w:rsidRPr="00AE7A67">
        <w:rPr>
          <w:lang w:val="nl-BE"/>
        </w:rPr>
        <w:t xml:space="preserve">, vaak steden met wie Rome in voorgaande eeuwen een nadelig vredesverdrag had gesloten) in Italië voor Rome gevochten zonder dat daar iets tegenover stond. De bondgenoten werden steeds ontevredener met deze situatie. In 91 v.Chr. diende de volkstribuun Marcus Livius </w:t>
      </w:r>
      <w:proofErr w:type="spellStart"/>
      <w:r w:rsidRPr="00AE7A67">
        <w:rPr>
          <w:lang w:val="nl-BE"/>
        </w:rPr>
        <w:t>Drusus</w:t>
      </w:r>
      <w:proofErr w:type="spellEnd"/>
      <w:r w:rsidRPr="00AE7A67">
        <w:rPr>
          <w:lang w:val="nl-BE"/>
        </w:rPr>
        <w:t xml:space="preserve"> minor een wet in die alle Italianen het Romeins burgerschap verleende, maar voordat deze wet kon worden aangenomen werd hij vermoord. Hierop scheidden de bondgenoten zich af en brak de Bondgenotenoorlog uit. Na zware gevechten en het </w:t>
      </w:r>
      <w:r w:rsidRPr="00AE7A67">
        <w:rPr>
          <w:lang w:val="nl-BE"/>
        </w:rPr>
        <w:lastRenderedPageBreak/>
        <w:t xml:space="preserve">verlenen van het Romeinse burgerschap aan alle trouwe bondgenoten wist de Romeinse generaal </w:t>
      </w:r>
      <w:proofErr w:type="spellStart"/>
      <w:r w:rsidRPr="00AE7A67">
        <w:rPr>
          <w:lang w:val="nl-BE"/>
        </w:rPr>
        <w:t>Lucius</w:t>
      </w:r>
      <w:proofErr w:type="spellEnd"/>
      <w:r w:rsidRPr="00AE7A67">
        <w:rPr>
          <w:lang w:val="nl-BE"/>
        </w:rPr>
        <w:t xml:space="preserve"> Cornelius </w:t>
      </w:r>
      <w:proofErr w:type="spellStart"/>
      <w:r w:rsidRPr="00AE7A67">
        <w:rPr>
          <w:lang w:val="nl-BE"/>
        </w:rPr>
        <w:t>Sulla</w:t>
      </w:r>
      <w:proofErr w:type="spellEnd"/>
      <w:r w:rsidRPr="00AE7A67">
        <w:rPr>
          <w:lang w:val="nl-BE"/>
        </w:rPr>
        <w:t xml:space="preserve"> de oorlog in 82 v.Chr. in </w:t>
      </w:r>
      <w:proofErr w:type="spellStart"/>
      <w:r w:rsidRPr="00AE7A67">
        <w:rPr>
          <w:lang w:val="nl-BE"/>
        </w:rPr>
        <w:t>Rome’s</w:t>
      </w:r>
      <w:proofErr w:type="spellEnd"/>
      <w:r w:rsidRPr="00AE7A67">
        <w:rPr>
          <w:lang w:val="nl-BE"/>
        </w:rPr>
        <w:t xml:space="preserve"> voordeel te beslissen.</w:t>
      </w:r>
    </w:p>
    <w:p w:rsidR="00AC7764" w:rsidRPr="00AE7A67" w:rsidRDefault="00AC7764" w:rsidP="00BD0E60">
      <w:pPr>
        <w:rPr>
          <w:lang w:val="nl-BE"/>
        </w:rPr>
      </w:pPr>
      <w:bookmarkStart w:id="9" w:name="_Toc282426856"/>
      <w:proofErr w:type="spellStart"/>
      <w:r w:rsidRPr="00AE7A67">
        <w:rPr>
          <w:highlight w:val="green"/>
          <w:lang w:val="nl-BE"/>
        </w:rPr>
        <w:t>Principaat</w:t>
      </w:r>
      <w:bookmarkEnd w:id="9"/>
      <w:proofErr w:type="spellEnd"/>
    </w:p>
    <w:p w:rsidR="00AC7764" w:rsidRPr="00AE7A67" w:rsidRDefault="00AC7764" w:rsidP="00BD0E60">
      <w:pPr>
        <w:rPr>
          <w:lang w:val="nl-BE"/>
        </w:rPr>
      </w:pPr>
      <w:bookmarkStart w:id="10" w:name="_Toc282426857"/>
      <w:r w:rsidRPr="00AE7A67">
        <w:rPr>
          <w:highlight w:val="cyan"/>
          <w:lang w:val="nl-BE"/>
        </w:rPr>
        <w:t>Augustus, de eerste keizer</w:t>
      </w:r>
      <w:bookmarkEnd w:id="10"/>
    </w:p>
    <w:p w:rsidR="003A3FA0" w:rsidRDefault="00AC7764" w:rsidP="003A3FA0">
      <w:pPr>
        <w:rPr>
          <w:lang w:val="nl-BE" w:eastAsia="nl-BE"/>
        </w:rPr>
      </w:pPr>
      <w:proofErr w:type="spellStart"/>
      <w:r w:rsidRPr="00AE7A67">
        <w:rPr>
          <w:lang w:val="nl-BE"/>
        </w:rPr>
        <w:t>Octavianus</w:t>
      </w:r>
      <w:proofErr w:type="spellEnd"/>
      <w:r w:rsidRPr="00AE7A67">
        <w:rPr>
          <w:lang w:val="nl-BE"/>
        </w:rPr>
        <w:t xml:space="preserve"> </w:t>
      </w:r>
      <w:r w:rsidR="003A3FA0" w:rsidRPr="003A3FA0">
        <w:rPr>
          <w:lang w:val="nl-BE" w:eastAsia="nl-BE"/>
        </w:rPr>
        <w:t xml:space="preserve">werd steeds machtiger, maar in 27 v.Chr. kondigde hij plotseling zijn aftreden aan (zo deed hij alsof hij de Republiek teruggaf aan de Senaat). De Senaat was volkomen verrast en weigerde het aftreden van </w:t>
      </w:r>
      <w:proofErr w:type="spellStart"/>
      <w:r w:rsidR="003A3FA0" w:rsidRPr="003A3FA0">
        <w:rPr>
          <w:lang w:val="nl-BE" w:eastAsia="nl-BE"/>
        </w:rPr>
        <w:t>Octavianus</w:t>
      </w:r>
      <w:proofErr w:type="spellEnd"/>
      <w:r w:rsidR="003A3FA0" w:rsidRPr="003A3FA0">
        <w:rPr>
          <w:lang w:val="nl-BE" w:eastAsia="nl-BE"/>
        </w:rPr>
        <w:t xml:space="preserve"> te aanvaarden. </w:t>
      </w:r>
    </w:p>
    <w:p w:rsidR="00AC7764" w:rsidRPr="00AE7A67" w:rsidRDefault="00AC7764" w:rsidP="00BD0E60">
      <w:pPr>
        <w:rPr>
          <w:lang w:val="nl-BE"/>
        </w:rPr>
      </w:pPr>
      <w:bookmarkStart w:id="11" w:name="_Toc282426858"/>
      <w:r w:rsidRPr="00AE7A67">
        <w:rPr>
          <w:highlight w:val="cyan"/>
          <w:lang w:val="nl-BE"/>
        </w:rPr>
        <w:t xml:space="preserve">De </w:t>
      </w:r>
      <w:proofErr w:type="spellStart"/>
      <w:r w:rsidRPr="00AE7A67">
        <w:rPr>
          <w:highlight w:val="cyan"/>
          <w:lang w:val="nl-BE"/>
        </w:rPr>
        <w:t>Julisch-Claudische</w:t>
      </w:r>
      <w:proofErr w:type="spellEnd"/>
      <w:r w:rsidRPr="00AE7A67">
        <w:rPr>
          <w:highlight w:val="cyan"/>
          <w:lang w:val="nl-BE"/>
        </w:rPr>
        <w:t xml:space="preserve"> dynastie</w:t>
      </w:r>
      <w:bookmarkEnd w:id="11"/>
    </w:p>
    <w:p w:rsidR="00AC7764" w:rsidRPr="00AE7A67" w:rsidRDefault="00AC7764" w:rsidP="00BD0E60">
      <w:pPr>
        <w:rPr>
          <w:lang w:val="nl-BE"/>
        </w:rPr>
      </w:pPr>
      <w:proofErr w:type="spellStart"/>
      <w:r w:rsidRPr="00AE7A67">
        <w:rPr>
          <w:lang w:val="nl-BE"/>
        </w:rPr>
        <w:t>Tiberius</w:t>
      </w:r>
      <w:proofErr w:type="spellEnd"/>
      <w:r w:rsidRPr="00AE7A67">
        <w:rPr>
          <w:lang w:val="nl-BE"/>
        </w:rPr>
        <w:t xml:space="preserve"> zette de politiek van Augustus voort, maar was niet erg populair. Veel senatoren verlangden een terugkeer naar de Republiek en </w:t>
      </w:r>
      <w:proofErr w:type="spellStart"/>
      <w:r w:rsidRPr="00AE7A67">
        <w:rPr>
          <w:lang w:val="nl-BE"/>
        </w:rPr>
        <w:t>Tiberius</w:t>
      </w:r>
      <w:proofErr w:type="spellEnd"/>
      <w:r w:rsidRPr="00AE7A67">
        <w:rPr>
          <w:lang w:val="nl-BE"/>
        </w:rPr>
        <w:t xml:space="preserve"> hield hen scherp in de gaten. In 27 was hij het leven in Rome helemaal zat en hij trok zich terug op het eiland </w:t>
      </w:r>
      <w:proofErr w:type="spellStart"/>
      <w:r w:rsidRPr="00AE7A67">
        <w:rPr>
          <w:lang w:val="nl-BE"/>
        </w:rPr>
        <w:t>Capri</w:t>
      </w:r>
      <w:proofErr w:type="spellEnd"/>
      <w:r w:rsidRPr="00AE7A67">
        <w:rPr>
          <w:lang w:val="nl-BE"/>
        </w:rPr>
        <w:t xml:space="preserve">. Hier ging </w:t>
      </w:r>
      <w:proofErr w:type="spellStart"/>
      <w:r w:rsidRPr="00AE7A67">
        <w:rPr>
          <w:lang w:val="nl-BE"/>
        </w:rPr>
        <w:t>Tiberius</w:t>
      </w:r>
      <w:proofErr w:type="spellEnd"/>
      <w:r w:rsidRPr="00AE7A67">
        <w:rPr>
          <w:lang w:val="nl-BE"/>
        </w:rPr>
        <w:t xml:space="preserve"> zich te buiten aan orgieën terwijl hij Rome liet regeren door </w:t>
      </w:r>
      <w:proofErr w:type="spellStart"/>
      <w:r w:rsidRPr="00AE7A67">
        <w:rPr>
          <w:lang w:val="nl-BE"/>
        </w:rPr>
        <w:t>Lucius</w:t>
      </w:r>
      <w:proofErr w:type="spellEnd"/>
      <w:r w:rsidRPr="00AE7A67">
        <w:rPr>
          <w:lang w:val="nl-BE"/>
        </w:rPr>
        <w:t xml:space="preserve"> </w:t>
      </w:r>
      <w:proofErr w:type="spellStart"/>
      <w:r w:rsidRPr="00AE7A67">
        <w:rPr>
          <w:lang w:val="nl-BE"/>
        </w:rPr>
        <w:t>Aelius</w:t>
      </w:r>
      <w:proofErr w:type="spellEnd"/>
      <w:r w:rsidRPr="00AE7A67">
        <w:rPr>
          <w:lang w:val="nl-BE"/>
        </w:rPr>
        <w:t xml:space="preserve"> </w:t>
      </w:r>
      <w:proofErr w:type="spellStart"/>
      <w:r w:rsidRPr="00AE7A67">
        <w:rPr>
          <w:lang w:val="nl-BE"/>
        </w:rPr>
        <w:t>Seianus</w:t>
      </w:r>
      <w:proofErr w:type="spellEnd"/>
      <w:r w:rsidRPr="00AE7A67">
        <w:rPr>
          <w:lang w:val="nl-BE"/>
        </w:rPr>
        <w:t xml:space="preserve">, de </w:t>
      </w:r>
      <w:proofErr w:type="spellStart"/>
      <w:r w:rsidRPr="00AE7A67">
        <w:rPr>
          <w:lang w:val="nl-BE"/>
        </w:rPr>
        <w:t>Praetoriaanse</w:t>
      </w:r>
      <w:proofErr w:type="spellEnd"/>
      <w:r w:rsidRPr="00AE7A67">
        <w:rPr>
          <w:lang w:val="nl-BE"/>
        </w:rPr>
        <w:t xml:space="preserve"> prefect. Toen echter bleek dat </w:t>
      </w:r>
      <w:proofErr w:type="spellStart"/>
      <w:r w:rsidRPr="00AE7A67">
        <w:rPr>
          <w:lang w:val="nl-BE"/>
        </w:rPr>
        <w:t>Seianus</w:t>
      </w:r>
      <w:proofErr w:type="spellEnd"/>
      <w:r w:rsidRPr="00AE7A67">
        <w:rPr>
          <w:lang w:val="nl-BE"/>
        </w:rPr>
        <w:t xml:space="preserve"> zijn zinnen had gezet op de keizerstroon, liet </w:t>
      </w:r>
      <w:proofErr w:type="spellStart"/>
      <w:r w:rsidRPr="00AE7A67">
        <w:rPr>
          <w:lang w:val="nl-BE"/>
        </w:rPr>
        <w:t>Tiberius</w:t>
      </w:r>
      <w:proofErr w:type="spellEnd"/>
      <w:r w:rsidRPr="00AE7A67">
        <w:rPr>
          <w:lang w:val="nl-BE"/>
        </w:rPr>
        <w:t xml:space="preserve"> hem vermoorden en vervangen door </w:t>
      </w:r>
      <w:proofErr w:type="spellStart"/>
      <w:r w:rsidRPr="00AE7A67">
        <w:rPr>
          <w:lang w:val="nl-BE"/>
        </w:rPr>
        <w:t>Quintus</w:t>
      </w:r>
      <w:proofErr w:type="spellEnd"/>
      <w:r w:rsidRPr="00AE7A67">
        <w:rPr>
          <w:lang w:val="nl-BE"/>
        </w:rPr>
        <w:t xml:space="preserve"> </w:t>
      </w:r>
      <w:proofErr w:type="spellStart"/>
      <w:r w:rsidRPr="00AE7A67">
        <w:rPr>
          <w:lang w:val="nl-BE"/>
        </w:rPr>
        <w:t>Naevius</w:t>
      </w:r>
      <w:proofErr w:type="spellEnd"/>
      <w:r w:rsidRPr="00AE7A67">
        <w:rPr>
          <w:lang w:val="nl-BE"/>
        </w:rPr>
        <w:t xml:space="preserve"> </w:t>
      </w:r>
      <w:proofErr w:type="spellStart"/>
      <w:r w:rsidRPr="00AE7A67">
        <w:rPr>
          <w:lang w:val="nl-BE"/>
        </w:rPr>
        <w:t>Sutorius</w:t>
      </w:r>
      <w:proofErr w:type="spellEnd"/>
      <w:r w:rsidRPr="00AE7A67">
        <w:rPr>
          <w:lang w:val="nl-BE"/>
        </w:rPr>
        <w:t xml:space="preserve"> Macro. In 37 stierf </w:t>
      </w:r>
      <w:proofErr w:type="spellStart"/>
      <w:r w:rsidRPr="00AE7A67">
        <w:rPr>
          <w:lang w:val="nl-BE"/>
        </w:rPr>
        <w:t>Tiberius</w:t>
      </w:r>
      <w:proofErr w:type="spellEnd"/>
      <w:r w:rsidRPr="00AE7A67">
        <w:rPr>
          <w:lang w:val="nl-BE"/>
        </w:rPr>
        <w:t xml:space="preserve"> op 79-jarige leeftijd een verdachte natuurlijke dood, die mogelijk door Macro en </w:t>
      </w:r>
      <w:proofErr w:type="spellStart"/>
      <w:r w:rsidRPr="00AE7A67">
        <w:rPr>
          <w:lang w:val="nl-BE"/>
        </w:rPr>
        <w:t>Tiberius</w:t>
      </w:r>
      <w:proofErr w:type="spellEnd"/>
      <w:r w:rsidRPr="00AE7A67">
        <w:rPr>
          <w:lang w:val="nl-BE"/>
        </w:rPr>
        <w:t xml:space="preserve">' opvolger </w:t>
      </w:r>
      <w:proofErr w:type="spellStart"/>
      <w:r w:rsidRPr="00AE7A67">
        <w:rPr>
          <w:lang w:val="nl-BE"/>
        </w:rPr>
        <w:t>Caligula</w:t>
      </w:r>
      <w:proofErr w:type="spellEnd"/>
      <w:r w:rsidRPr="00AE7A67">
        <w:rPr>
          <w:lang w:val="nl-BE"/>
        </w:rPr>
        <w:t xml:space="preserve"> bespoedigd is.</w:t>
      </w:r>
    </w:p>
    <w:p w:rsidR="00AC7764" w:rsidRPr="00AE7A67" w:rsidRDefault="00AC7764" w:rsidP="00BD0E60">
      <w:pPr>
        <w:rPr>
          <w:lang w:val="nl-BE"/>
        </w:rPr>
      </w:pPr>
      <w:bookmarkStart w:id="12" w:name="_Toc282426859"/>
      <w:r w:rsidRPr="00AE7A67">
        <w:rPr>
          <w:highlight w:val="cyan"/>
          <w:lang w:val="nl-BE"/>
        </w:rPr>
        <w:t xml:space="preserve">Het </w:t>
      </w:r>
      <w:proofErr w:type="spellStart"/>
      <w:r w:rsidRPr="00AE7A67">
        <w:rPr>
          <w:highlight w:val="cyan"/>
          <w:lang w:val="nl-BE"/>
        </w:rPr>
        <w:t>Vierkeizerjaar</w:t>
      </w:r>
      <w:proofErr w:type="spellEnd"/>
      <w:r w:rsidRPr="00AE7A67">
        <w:rPr>
          <w:highlight w:val="cyan"/>
          <w:lang w:val="nl-BE"/>
        </w:rPr>
        <w:t xml:space="preserve"> en de </w:t>
      </w:r>
      <w:proofErr w:type="spellStart"/>
      <w:r w:rsidRPr="00AE7A67">
        <w:rPr>
          <w:highlight w:val="cyan"/>
          <w:lang w:val="nl-BE"/>
        </w:rPr>
        <w:t>Flavische</w:t>
      </w:r>
      <w:proofErr w:type="spellEnd"/>
      <w:r w:rsidRPr="00AE7A67">
        <w:rPr>
          <w:highlight w:val="cyan"/>
          <w:lang w:val="nl-BE"/>
        </w:rPr>
        <w:t xml:space="preserve"> dynastie</w:t>
      </w:r>
      <w:bookmarkEnd w:id="12"/>
    </w:p>
    <w:p w:rsidR="00AC7764" w:rsidRPr="00AE7A67" w:rsidRDefault="00AC7764" w:rsidP="00BD0E60">
      <w:pPr>
        <w:rPr>
          <w:lang w:val="nl-BE"/>
        </w:rPr>
      </w:pPr>
      <w:r w:rsidRPr="00AE7A67">
        <w:rPr>
          <w:lang w:val="nl-BE"/>
        </w:rPr>
        <w:t xml:space="preserve">Na de dood van </w:t>
      </w:r>
      <w:proofErr w:type="spellStart"/>
      <w:r w:rsidRPr="00AE7A67">
        <w:rPr>
          <w:lang w:val="nl-BE"/>
        </w:rPr>
        <w:t>Vindex</w:t>
      </w:r>
      <w:proofErr w:type="spellEnd"/>
      <w:r w:rsidRPr="00AE7A67">
        <w:rPr>
          <w:lang w:val="nl-BE"/>
        </w:rPr>
        <w:t xml:space="preserve"> ging de opstand tegen het keizerlijk gezag verder en de provinciale gouverneurs schaarden zich achter </w:t>
      </w:r>
      <w:proofErr w:type="spellStart"/>
      <w:r w:rsidRPr="00AE7A67">
        <w:rPr>
          <w:lang w:val="nl-BE"/>
        </w:rPr>
        <w:t>Servius</w:t>
      </w:r>
      <w:proofErr w:type="spellEnd"/>
      <w:r w:rsidRPr="00AE7A67">
        <w:rPr>
          <w:lang w:val="nl-BE"/>
        </w:rPr>
        <w:t xml:space="preserve"> </w:t>
      </w:r>
      <w:proofErr w:type="spellStart"/>
      <w:r w:rsidRPr="00AE7A67">
        <w:rPr>
          <w:lang w:val="nl-BE"/>
        </w:rPr>
        <w:t>Sulpicius</w:t>
      </w:r>
      <w:proofErr w:type="spellEnd"/>
      <w:r w:rsidRPr="00AE7A67">
        <w:rPr>
          <w:lang w:val="nl-BE"/>
        </w:rPr>
        <w:t xml:space="preserve"> </w:t>
      </w:r>
      <w:proofErr w:type="spellStart"/>
      <w:r w:rsidRPr="00AE7A67">
        <w:rPr>
          <w:lang w:val="nl-BE"/>
        </w:rPr>
        <w:t>Galba</w:t>
      </w:r>
      <w:proofErr w:type="spellEnd"/>
      <w:r w:rsidRPr="00AE7A67">
        <w:rPr>
          <w:lang w:val="nl-BE"/>
        </w:rPr>
        <w:t xml:space="preserve">, de gouverneur van </w:t>
      </w:r>
      <w:proofErr w:type="spellStart"/>
      <w:r w:rsidRPr="00AE7A67">
        <w:rPr>
          <w:lang w:val="nl-BE"/>
        </w:rPr>
        <w:t>Hispania</w:t>
      </w:r>
      <w:proofErr w:type="spellEnd"/>
      <w:r w:rsidRPr="00AE7A67">
        <w:rPr>
          <w:lang w:val="nl-BE"/>
        </w:rPr>
        <w:t xml:space="preserve"> </w:t>
      </w:r>
      <w:proofErr w:type="spellStart"/>
      <w:r w:rsidRPr="00AE7A67">
        <w:rPr>
          <w:lang w:val="nl-BE"/>
        </w:rPr>
        <w:t>Tarraconensis</w:t>
      </w:r>
      <w:proofErr w:type="spellEnd"/>
      <w:r w:rsidRPr="00AE7A67">
        <w:rPr>
          <w:lang w:val="nl-BE"/>
        </w:rPr>
        <w:t xml:space="preserve">. In januari 69 kwam </w:t>
      </w:r>
      <w:proofErr w:type="spellStart"/>
      <w:r w:rsidRPr="00AE7A67">
        <w:rPr>
          <w:lang w:val="nl-BE"/>
        </w:rPr>
        <w:t>Galba</w:t>
      </w:r>
      <w:proofErr w:type="spellEnd"/>
      <w:r w:rsidRPr="00AE7A67">
        <w:rPr>
          <w:lang w:val="nl-BE"/>
        </w:rPr>
        <w:t xml:space="preserve"> aan in Rome en werd terstond uitgeroepen tot keizer. De Rijnlegioenen accepteerden </w:t>
      </w:r>
      <w:proofErr w:type="spellStart"/>
      <w:r w:rsidRPr="00AE7A67">
        <w:rPr>
          <w:lang w:val="nl-BE"/>
        </w:rPr>
        <w:t>Galba</w:t>
      </w:r>
      <w:proofErr w:type="spellEnd"/>
      <w:r w:rsidRPr="00AE7A67">
        <w:rPr>
          <w:lang w:val="nl-BE"/>
        </w:rPr>
        <w:t xml:space="preserve"> echter niet als keizer en riepen hun commandant </w:t>
      </w:r>
      <w:proofErr w:type="spellStart"/>
      <w:r w:rsidRPr="00AE7A67">
        <w:rPr>
          <w:lang w:val="nl-BE"/>
        </w:rPr>
        <w:t>Aulus</w:t>
      </w:r>
      <w:proofErr w:type="spellEnd"/>
      <w:r w:rsidRPr="00AE7A67">
        <w:rPr>
          <w:lang w:val="nl-BE"/>
        </w:rPr>
        <w:t xml:space="preserve"> </w:t>
      </w:r>
      <w:proofErr w:type="spellStart"/>
      <w:r w:rsidRPr="00AE7A67">
        <w:rPr>
          <w:lang w:val="nl-BE"/>
        </w:rPr>
        <w:t>Vitellius</w:t>
      </w:r>
      <w:proofErr w:type="spellEnd"/>
      <w:r w:rsidRPr="00AE7A67">
        <w:rPr>
          <w:lang w:val="nl-BE"/>
        </w:rPr>
        <w:t xml:space="preserve"> uit tot keizer en marcheerden op naar Rome. Tevens maakte de eerlijke en zuinige </w:t>
      </w:r>
      <w:proofErr w:type="spellStart"/>
      <w:r w:rsidRPr="00AE7A67">
        <w:rPr>
          <w:lang w:val="nl-BE"/>
        </w:rPr>
        <w:t>Galba</w:t>
      </w:r>
      <w:proofErr w:type="spellEnd"/>
      <w:r w:rsidRPr="00AE7A67">
        <w:rPr>
          <w:lang w:val="nl-BE"/>
        </w:rPr>
        <w:t xml:space="preserve"> de fatale fout de </w:t>
      </w:r>
      <w:proofErr w:type="spellStart"/>
      <w:r w:rsidRPr="00AE7A67">
        <w:rPr>
          <w:lang w:val="nl-BE"/>
        </w:rPr>
        <w:t>Praetoriaanse</w:t>
      </w:r>
      <w:proofErr w:type="spellEnd"/>
      <w:r w:rsidRPr="00AE7A67">
        <w:rPr>
          <w:lang w:val="nl-BE"/>
        </w:rPr>
        <w:t xml:space="preserve"> Garde geen </w:t>
      </w:r>
      <w:proofErr w:type="spellStart"/>
      <w:r w:rsidRPr="00AE7A67">
        <w:rPr>
          <w:lang w:val="nl-BE"/>
        </w:rPr>
        <w:t>donativum</w:t>
      </w:r>
      <w:proofErr w:type="spellEnd"/>
      <w:r w:rsidRPr="00AE7A67">
        <w:rPr>
          <w:lang w:val="nl-BE"/>
        </w:rPr>
        <w:t xml:space="preserve"> toe te kennen.</w:t>
      </w:r>
    </w:p>
    <w:p w:rsidR="00722D1F" w:rsidRPr="00AE7A67" w:rsidRDefault="00722D1F" w:rsidP="00BD0E60">
      <w:pPr>
        <w:rPr>
          <w:lang w:val="nl-BE"/>
        </w:rPr>
      </w:pPr>
      <w:proofErr w:type="spellStart"/>
      <w:r w:rsidRPr="00AE7A67">
        <w:rPr>
          <w:highlight w:val="red"/>
          <w:lang w:val="nl-BE"/>
        </w:rPr>
        <w:t>Otho</w:t>
      </w:r>
      <w:proofErr w:type="spellEnd"/>
    </w:p>
    <w:p w:rsidR="00F005DD" w:rsidRDefault="00AC7764" w:rsidP="00BD0E60">
      <w:pPr>
        <w:rPr>
          <w:lang w:val="nl-BE"/>
        </w:rPr>
      </w:pPr>
      <w:r w:rsidRPr="00AE7A67">
        <w:rPr>
          <w:lang w:val="nl-BE"/>
        </w:rPr>
        <w:t xml:space="preserve">De Garde werd door </w:t>
      </w:r>
      <w:proofErr w:type="spellStart"/>
      <w:r w:rsidRPr="00AE7A67">
        <w:rPr>
          <w:lang w:val="nl-BE"/>
        </w:rPr>
        <w:t>Galba's</w:t>
      </w:r>
      <w:proofErr w:type="spellEnd"/>
      <w:r w:rsidRPr="00AE7A67">
        <w:rPr>
          <w:lang w:val="nl-BE"/>
        </w:rPr>
        <w:t xml:space="preserve"> afgewezen rechterhand, Marcus </w:t>
      </w:r>
      <w:proofErr w:type="spellStart"/>
      <w:r w:rsidRPr="00AE7A67">
        <w:rPr>
          <w:lang w:val="nl-BE"/>
        </w:rPr>
        <w:t>Salvius</w:t>
      </w:r>
      <w:proofErr w:type="spellEnd"/>
      <w:r w:rsidRPr="00AE7A67">
        <w:rPr>
          <w:lang w:val="nl-BE"/>
        </w:rPr>
        <w:t xml:space="preserve"> </w:t>
      </w:r>
      <w:proofErr w:type="spellStart"/>
      <w:r w:rsidRPr="00AE7A67">
        <w:rPr>
          <w:lang w:val="nl-BE"/>
        </w:rPr>
        <w:t>Otho</w:t>
      </w:r>
      <w:proofErr w:type="spellEnd"/>
      <w:r w:rsidRPr="00AE7A67">
        <w:rPr>
          <w:lang w:val="nl-BE"/>
        </w:rPr>
        <w:t xml:space="preserve">, omgekocht en hij werd vermoord. </w:t>
      </w:r>
      <w:proofErr w:type="spellStart"/>
      <w:r w:rsidRPr="00AE7A67">
        <w:rPr>
          <w:lang w:val="nl-BE"/>
        </w:rPr>
        <w:t>Otho</w:t>
      </w:r>
      <w:proofErr w:type="spellEnd"/>
      <w:r w:rsidRPr="00AE7A67">
        <w:rPr>
          <w:lang w:val="nl-BE"/>
        </w:rPr>
        <w:t xml:space="preserve"> werd nu de nieuwe keizer, maar kon slechts kort van het keizerschap genieten. </w:t>
      </w:r>
      <w:proofErr w:type="spellStart"/>
      <w:r w:rsidRPr="00AE7A67">
        <w:rPr>
          <w:lang w:val="nl-BE"/>
        </w:rPr>
        <w:t>Vitellius</w:t>
      </w:r>
      <w:proofErr w:type="spellEnd"/>
      <w:r w:rsidRPr="00AE7A67">
        <w:rPr>
          <w:lang w:val="nl-BE"/>
        </w:rPr>
        <w:t xml:space="preserve">' legioenen waren namelijk in </w:t>
      </w:r>
      <w:proofErr w:type="spellStart"/>
      <w:r w:rsidRPr="00AE7A67">
        <w:rPr>
          <w:lang w:val="nl-BE"/>
        </w:rPr>
        <w:t>Noord-Italië</w:t>
      </w:r>
      <w:proofErr w:type="spellEnd"/>
      <w:r w:rsidRPr="00AE7A67">
        <w:rPr>
          <w:lang w:val="nl-BE"/>
        </w:rPr>
        <w:t xml:space="preserve"> aangekomen. Hoewel </w:t>
      </w:r>
      <w:proofErr w:type="spellStart"/>
      <w:r w:rsidRPr="00AE7A67">
        <w:rPr>
          <w:lang w:val="nl-BE"/>
        </w:rPr>
        <w:t>Otho</w:t>
      </w:r>
      <w:proofErr w:type="spellEnd"/>
      <w:r w:rsidRPr="00AE7A67">
        <w:rPr>
          <w:lang w:val="nl-BE"/>
        </w:rPr>
        <w:t xml:space="preserve"> de steun had van de legioenen in </w:t>
      </w:r>
      <w:proofErr w:type="spellStart"/>
      <w:r w:rsidRPr="00AE7A67">
        <w:rPr>
          <w:lang w:val="nl-BE"/>
        </w:rPr>
        <w:t>Africa</w:t>
      </w:r>
      <w:proofErr w:type="spellEnd"/>
      <w:r w:rsidRPr="00AE7A67">
        <w:rPr>
          <w:lang w:val="nl-BE"/>
        </w:rPr>
        <w:t xml:space="preserve">, Egypte en aan de </w:t>
      </w:r>
      <w:proofErr w:type="spellStart"/>
      <w:r w:rsidRPr="00AE7A67">
        <w:rPr>
          <w:lang w:val="nl-BE"/>
        </w:rPr>
        <w:t>Eufraat</w:t>
      </w:r>
      <w:proofErr w:type="spellEnd"/>
      <w:r w:rsidRPr="00AE7A67">
        <w:rPr>
          <w:lang w:val="nl-BE"/>
        </w:rPr>
        <w:t xml:space="preserve"> en de Donau, had </w:t>
      </w:r>
      <w:proofErr w:type="spellStart"/>
      <w:r w:rsidRPr="00AE7A67">
        <w:rPr>
          <w:lang w:val="nl-BE"/>
        </w:rPr>
        <w:t>Vitellius</w:t>
      </w:r>
      <w:proofErr w:type="spellEnd"/>
      <w:r w:rsidRPr="00AE7A67">
        <w:rPr>
          <w:lang w:val="nl-BE"/>
        </w:rPr>
        <w:t xml:space="preserve"> meer legioenen ter plaatse. De </w:t>
      </w:r>
      <w:proofErr w:type="spellStart"/>
      <w:r w:rsidRPr="00AE7A67">
        <w:rPr>
          <w:lang w:val="nl-BE"/>
        </w:rPr>
        <w:t>Donaulegioenen</w:t>
      </w:r>
      <w:proofErr w:type="spellEnd"/>
      <w:r w:rsidRPr="00AE7A67">
        <w:rPr>
          <w:lang w:val="nl-BE"/>
        </w:rPr>
        <w:t xml:space="preserve"> spoedden zich naar </w:t>
      </w:r>
      <w:proofErr w:type="spellStart"/>
      <w:r w:rsidRPr="00AE7A67">
        <w:rPr>
          <w:lang w:val="nl-BE"/>
        </w:rPr>
        <w:t>Otho's</w:t>
      </w:r>
      <w:proofErr w:type="spellEnd"/>
      <w:r w:rsidRPr="00AE7A67">
        <w:rPr>
          <w:lang w:val="nl-BE"/>
        </w:rPr>
        <w:t xml:space="preserve"> leger in </w:t>
      </w:r>
      <w:proofErr w:type="spellStart"/>
      <w:r w:rsidRPr="00AE7A67">
        <w:rPr>
          <w:lang w:val="nl-BE"/>
        </w:rPr>
        <w:t>Bedriacum</w:t>
      </w:r>
      <w:proofErr w:type="spellEnd"/>
      <w:r w:rsidRPr="00AE7A67">
        <w:rPr>
          <w:lang w:val="nl-BE"/>
        </w:rPr>
        <w:t xml:space="preserve">, in de buurt van het </w:t>
      </w:r>
      <w:proofErr w:type="spellStart"/>
      <w:r w:rsidRPr="00AE7A67">
        <w:rPr>
          <w:lang w:val="nl-BE"/>
        </w:rPr>
        <w:t>Noord-Italiaanse</w:t>
      </w:r>
      <w:proofErr w:type="spellEnd"/>
      <w:r w:rsidRPr="00AE7A67">
        <w:rPr>
          <w:lang w:val="nl-BE"/>
        </w:rPr>
        <w:t xml:space="preserve"> </w:t>
      </w:r>
      <w:proofErr w:type="spellStart"/>
      <w:r w:rsidRPr="00AE7A67">
        <w:rPr>
          <w:lang w:val="nl-BE"/>
        </w:rPr>
        <w:t>Cremona</w:t>
      </w:r>
      <w:proofErr w:type="spellEnd"/>
      <w:r w:rsidRPr="00AE7A67">
        <w:rPr>
          <w:lang w:val="nl-BE"/>
        </w:rPr>
        <w:t xml:space="preserve">, maar kwamen te laat voor het treffen tussen de beide legers op 14 april 69 (eerste slag bij </w:t>
      </w:r>
      <w:proofErr w:type="spellStart"/>
      <w:r w:rsidRPr="00AE7A67">
        <w:rPr>
          <w:lang w:val="nl-BE"/>
        </w:rPr>
        <w:t>Bedriacum</w:t>
      </w:r>
      <w:proofErr w:type="spellEnd"/>
      <w:r w:rsidRPr="00AE7A67">
        <w:rPr>
          <w:lang w:val="nl-BE"/>
        </w:rPr>
        <w:t xml:space="preserve">). </w:t>
      </w:r>
      <w:proofErr w:type="spellStart"/>
      <w:r w:rsidRPr="00AE7A67">
        <w:rPr>
          <w:lang w:val="nl-BE"/>
        </w:rPr>
        <w:t>Otho</w:t>
      </w:r>
      <w:proofErr w:type="spellEnd"/>
      <w:r w:rsidRPr="00AE7A67">
        <w:rPr>
          <w:lang w:val="nl-BE"/>
        </w:rPr>
        <w:t xml:space="preserve"> wilde verder bloedvergieten voorkomen en pleegde op 17 april zelfmoord. </w:t>
      </w:r>
      <w:proofErr w:type="spellStart"/>
      <w:r w:rsidRPr="00AE7A67">
        <w:rPr>
          <w:lang w:val="nl-BE"/>
        </w:rPr>
        <w:t>Vitellius</w:t>
      </w:r>
      <w:proofErr w:type="spellEnd"/>
      <w:r w:rsidRPr="00AE7A67">
        <w:rPr>
          <w:lang w:val="nl-BE"/>
        </w:rPr>
        <w:t xml:space="preserve"> trok Rome binnen.</w:t>
      </w:r>
    </w:p>
    <w:p w:rsidR="00AC7764" w:rsidRPr="00AE7A67" w:rsidRDefault="00722D1F" w:rsidP="00BD0E60">
      <w:pPr>
        <w:rPr>
          <w:lang w:val="nl-BE"/>
        </w:rPr>
      </w:pPr>
      <w:proofErr w:type="spellStart"/>
      <w:r w:rsidRPr="00AE7A67">
        <w:rPr>
          <w:highlight w:val="red"/>
          <w:lang w:val="nl-BE"/>
        </w:rPr>
        <w:t>Judaea</w:t>
      </w:r>
      <w:proofErr w:type="spellEnd"/>
      <w:r w:rsidRPr="00AE7A67">
        <w:rPr>
          <w:highlight w:val="red"/>
          <w:lang w:val="nl-BE"/>
        </w:rPr>
        <w:t xml:space="preserve"> en </w:t>
      </w:r>
      <w:proofErr w:type="spellStart"/>
      <w:r w:rsidRPr="00AE7A67">
        <w:rPr>
          <w:highlight w:val="red"/>
          <w:lang w:val="nl-BE"/>
        </w:rPr>
        <w:t>Syria</w:t>
      </w:r>
      <w:proofErr w:type="spellEnd"/>
    </w:p>
    <w:p w:rsidR="00AC7764" w:rsidRPr="00AE7A67" w:rsidRDefault="00AC7764" w:rsidP="00BD0E60">
      <w:pPr>
        <w:rPr>
          <w:lang w:val="nl-BE"/>
        </w:rPr>
      </w:pPr>
      <w:r w:rsidRPr="00AE7A67">
        <w:rPr>
          <w:lang w:val="nl-BE"/>
        </w:rPr>
        <w:t xml:space="preserve">In juli van dat jaar riepen de legioenen in </w:t>
      </w:r>
      <w:proofErr w:type="spellStart"/>
      <w:r w:rsidRPr="00AE7A67">
        <w:rPr>
          <w:lang w:val="nl-BE"/>
        </w:rPr>
        <w:t>Judaea</w:t>
      </w:r>
      <w:proofErr w:type="spellEnd"/>
      <w:r w:rsidRPr="00AE7A67">
        <w:rPr>
          <w:lang w:val="nl-BE"/>
        </w:rPr>
        <w:t xml:space="preserve"> en </w:t>
      </w:r>
      <w:proofErr w:type="spellStart"/>
      <w:r w:rsidRPr="00AE7A67">
        <w:rPr>
          <w:lang w:val="nl-BE"/>
        </w:rPr>
        <w:t>Syria</w:t>
      </w:r>
      <w:proofErr w:type="spellEnd"/>
      <w:r w:rsidRPr="00AE7A67">
        <w:rPr>
          <w:lang w:val="nl-BE"/>
        </w:rPr>
        <w:t xml:space="preserve"> de gevierde generaal </w:t>
      </w:r>
      <w:proofErr w:type="spellStart"/>
      <w:r w:rsidRPr="00AE7A67">
        <w:rPr>
          <w:lang w:val="nl-BE"/>
        </w:rPr>
        <w:t>Vespasianus</w:t>
      </w:r>
      <w:proofErr w:type="spellEnd"/>
      <w:r w:rsidRPr="00AE7A67">
        <w:rPr>
          <w:lang w:val="nl-BE"/>
        </w:rPr>
        <w:t xml:space="preserve"> uit tot keizer. Hij kon vanwege de Joodse Opstand echter niet zelf naar Rome en hij stuurde zijn vriend </w:t>
      </w:r>
      <w:proofErr w:type="spellStart"/>
      <w:r w:rsidRPr="00AE7A67">
        <w:rPr>
          <w:lang w:val="nl-BE"/>
        </w:rPr>
        <w:t>Gaius</w:t>
      </w:r>
      <w:proofErr w:type="spellEnd"/>
      <w:r w:rsidRPr="00AE7A67">
        <w:rPr>
          <w:lang w:val="nl-BE"/>
        </w:rPr>
        <w:t xml:space="preserve"> </w:t>
      </w:r>
      <w:proofErr w:type="spellStart"/>
      <w:r w:rsidRPr="00AE7A67">
        <w:rPr>
          <w:lang w:val="nl-BE"/>
        </w:rPr>
        <w:t>Licinius</w:t>
      </w:r>
      <w:proofErr w:type="spellEnd"/>
      <w:r w:rsidRPr="00AE7A67">
        <w:rPr>
          <w:lang w:val="nl-BE"/>
        </w:rPr>
        <w:t xml:space="preserve"> </w:t>
      </w:r>
      <w:proofErr w:type="spellStart"/>
      <w:r w:rsidRPr="00AE7A67">
        <w:rPr>
          <w:lang w:val="nl-BE"/>
        </w:rPr>
        <w:t>Mucianus</w:t>
      </w:r>
      <w:proofErr w:type="spellEnd"/>
      <w:r w:rsidRPr="00AE7A67">
        <w:rPr>
          <w:lang w:val="nl-BE"/>
        </w:rPr>
        <w:t xml:space="preserve"> met de Syrische legioenen naar Europa. In </w:t>
      </w:r>
      <w:proofErr w:type="spellStart"/>
      <w:r w:rsidRPr="00AE7A67">
        <w:rPr>
          <w:lang w:val="nl-BE"/>
        </w:rPr>
        <w:t>Poetovio</w:t>
      </w:r>
      <w:proofErr w:type="spellEnd"/>
      <w:r w:rsidRPr="00AE7A67">
        <w:rPr>
          <w:lang w:val="nl-BE"/>
        </w:rPr>
        <w:t xml:space="preserve">, in het huidige </w:t>
      </w:r>
      <w:proofErr w:type="spellStart"/>
      <w:r w:rsidRPr="00AE7A67">
        <w:rPr>
          <w:lang w:val="nl-BE"/>
        </w:rPr>
        <w:t>Romenië</w:t>
      </w:r>
      <w:proofErr w:type="spellEnd"/>
      <w:r w:rsidRPr="00AE7A67">
        <w:rPr>
          <w:lang w:val="nl-BE"/>
        </w:rPr>
        <w:t xml:space="preserve">, verklaarden de keizerloze </w:t>
      </w:r>
      <w:proofErr w:type="spellStart"/>
      <w:r w:rsidRPr="00AE7A67">
        <w:rPr>
          <w:lang w:val="nl-BE"/>
        </w:rPr>
        <w:t>Donaulegioenen</w:t>
      </w:r>
      <w:proofErr w:type="spellEnd"/>
      <w:r w:rsidRPr="00AE7A67">
        <w:rPr>
          <w:lang w:val="nl-BE"/>
        </w:rPr>
        <w:t xml:space="preserve"> o.l.v. Marcus Antonius Primus hun steun aan </w:t>
      </w:r>
      <w:proofErr w:type="spellStart"/>
      <w:r w:rsidRPr="00AE7A67">
        <w:rPr>
          <w:lang w:val="nl-BE"/>
        </w:rPr>
        <w:t>Vespasianus</w:t>
      </w:r>
      <w:proofErr w:type="spellEnd"/>
      <w:r w:rsidRPr="00AE7A67">
        <w:rPr>
          <w:lang w:val="nl-BE"/>
        </w:rPr>
        <w:t xml:space="preserve">. De </w:t>
      </w:r>
      <w:proofErr w:type="spellStart"/>
      <w:r w:rsidRPr="00AE7A67">
        <w:rPr>
          <w:lang w:val="nl-BE"/>
        </w:rPr>
        <w:t>Donaulegioenen</w:t>
      </w:r>
      <w:proofErr w:type="spellEnd"/>
      <w:r w:rsidRPr="00AE7A67">
        <w:rPr>
          <w:lang w:val="nl-BE"/>
        </w:rPr>
        <w:t xml:space="preserve"> trokken in oktober Italië binnen en het kwam wederom in </w:t>
      </w:r>
      <w:proofErr w:type="spellStart"/>
      <w:r w:rsidRPr="00AE7A67">
        <w:rPr>
          <w:lang w:val="nl-BE"/>
        </w:rPr>
        <w:t>Bedriacum</w:t>
      </w:r>
      <w:proofErr w:type="spellEnd"/>
      <w:r w:rsidRPr="00AE7A67">
        <w:rPr>
          <w:lang w:val="nl-BE"/>
        </w:rPr>
        <w:t xml:space="preserve"> tot een treffen met de legioenen van </w:t>
      </w:r>
      <w:proofErr w:type="spellStart"/>
      <w:r w:rsidRPr="00AE7A67">
        <w:rPr>
          <w:lang w:val="nl-BE"/>
        </w:rPr>
        <w:t>Vitellius</w:t>
      </w:r>
      <w:proofErr w:type="spellEnd"/>
      <w:r w:rsidRPr="00AE7A67">
        <w:rPr>
          <w:lang w:val="nl-BE"/>
        </w:rPr>
        <w:t xml:space="preserve">, die deze keer verslagen werden (tweede slag bij </w:t>
      </w:r>
      <w:proofErr w:type="spellStart"/>
      <w:r w:rsidRPr="00AE7A67">
        <w:rPr>
          <w:lang w:val="nl-BE"/>
        </w:rPr>
        <w:t>Bedriacum</w:t>
      </w:r>
      <w:proofErr w:type="spellEnd"/>
      <w:r w:rsidRPr="00AE7A67">
        <w:rPr>
          <w:lang w:val="nl-BE"/>
        </w:rPr>
        <w:t xml:space="preserve">). </w:t>
      </w:r>
      <w:r w:rsidRPr="00AE7A67">
        <w:rPr>
          <w:lang w:val="nl-BE"/>
        </w:rPr>
        <w:lastRenderedPageBreak/>
        <w:t xml:space="preserve">Op 20 december trok Primus Rome binnen en de volgende dag nam </w:t>
      </w:r>
      <w:proofErr w:type="spellStart"/>
      <w:r w:rsidRPr="00AE7A67">
        <w:rPr>
          <w:lang w:val="nl-BE"/>
        </w:rPr>
        <w:t>Mucianus</w:t>
      </w:r>
      <w:proofErr w:type="spellEnd"/>
      <w:r w:rsidRPr="00AE7A67">
        <w:rPr>
          <w:lang w:val="nl-BE"/>
        </w:rPr>
        <w:t xml:space="preserve"> de macht over in naam van </w:t>
      </w:r>
      <w:proofErr w:type="spellStart"/>
      <w:r w:rsidRPr="00AE7A67">
        <w:rPr>
          <w:lang w:val="nl-BE"/>
        </w:rPr>
        <w:t>Vespasianus</w:t>
      </w:r>
      <w:proofErr w:type="spellEnd"/>
      <w:r w:rsidRPr="00AE7A67">
        <w:rPr>
          <w:lang w:val="nl-BE"/>
        </w:rPr>
        <w:t>.</w:t>
      </w:r>
    </w:p>
    <w:p w:rsidR="00AC7764" w:rsidRPr="00AE7A67" w:rsidRDefault="00AC7764" w:rsidP="00BD0E60">
      <w:pPr>
        <w:rPr>
          <w:lang w:val="nl-BE"/>
        </w:rPr>
      </w:pPr>
      <w:bookmarkStart w:id="13" w:name="_Toc282426860"/>
      <w:proofErr w:type="spellStart"/>
      <w:r w:rsidRPr="00AE7A67">
        <w:rPr>
          <w:highlight w:val="cyan"/>
          <w:lang w:val="nl-BE"/>
        </w:rPr>
        <w:t>Adoptiefkeizers</w:t>
      </w:r>
      <w:bookmarkEnd w:id="13"/>
      <w:proofErr w:type="spellEnd"/>
    </w:p>
    <w:p w:rsidR="00AC7764" w:rsidRPr="00AE7A67" w:rsidRDefault="00AC7764" w:rsidP="00BD0E60">
      <w:pPr>
        <w:rPr>
          <w:lang w:val="nl-BE"/>
        </w:rPr>
      </w:pPr>
      <w:r w:rsidRPr="00AE7A67">
        <w:rPr>
          <w:lang w:val="nl-BE"/>
        </w:rPr>
        <w:t xml:space="preserve">Na de moord op </w:t>
      </w:r>
      <w:proofErr w:type="spellStart"/>
      <w:r w:rsidRPr="00AE7A67">
        <w:rPr>
          <w:lang w:val="nl-BE"/>
        </w:rPr>
        <w:t>Domitianus</w:t>
      </w:r>
      <w:proofErr w:type="spellEnd"/>
      <w:r w:rsidRPr="00AE7A67">
        <w:rPr>
          <w:lang w:val="nl-BE"/>
        </w:rPr>
        <w:t xml:space="preserve"> kozen de senatoren één van hen, Marcus </w:t>
      </w:r>
      <w:proofErr w:type="spellStart"/>
      <w:r w:rsidRPr="00AE7A67">
        <w:rPr>
          <w:lang w:val="nl-BE"/>
        </w:rPr>
        <w:t>Cocceius</w:t>
      </w:r>
      <w:proofErr w:type="spellEnd"/>
      <w:r w:rsidRPr="00AE7A67">
        <w:rPr>
          <w:lang w:val="nl-BE"/>
        </w:rPr>
        <w:t xml:space="preserve"> </w:t>
      </w:r>
      <w:proofErr w:type="spellStart"/>
      <w:r w:rsidRPr="00AE7A67">
        <w:rPr>
          <w:lang w:val="nl-BE"/>
        </w:rPr>
        <w:t>Nerva</w:t>
      </w:r>
      <w:proofErr w:type="spellEnd"/>
      <w:r w:rsidRPr="00AE7A67">
        <w:rPr>
          <w:lang w:val="nl-BE"/>
        </w:rPr>
        <w:t xml:space="preserve"> tot keizer. </w:t>
      </w:r>
      <w:proofErr w:type="spellStart"/>
      <w:r w:rsidRPr="00AE7A67">
        <w:rPr>
          <w:lang w:val="nl-BE"/>
        </w:rPr>
        <w:t>Nerva</w:t>
      </w:r>
      <w:proofErr w:type="spellEnd"/>
      <w:r w:rsidRPr="00AE7A67">
        <w:rPr>
          <w:lang w:val="nl-BE"/>
        </w:rPr>
        <w:t xml:space="preserve"> stond hoog in de aanzien bij de Senaat, maar had te maken met opstanden onder de legioenen die </w:t>
      </w:r>
      <w:proofErr w:type="spellStart"/>
      <w:r w:rsidRPr="00AE7A67">
        <w:rPr>
          <w:lang w:val="nl-BE"/>
        </w:rPr>
        <w:t>Domitianus</w:t>
      </w:r>
      <w:proofErr w:type="spellEnd"/>
      <w:r w:rsidRPr="00AE7A67">
        <w:rPr>
          <w:lang w:val="nl-BE"/>
        </w:rPr>
        <w:t xml:space="preserve"> trouw waren. De </w:t>
      </w:r>
      <w:proofErr w:type="spellStart"/>
      <w:r w:rsidRPr="00AE7A67">
        <w:rPr>
          <w:lang w:val="nl-BE"/>
        </w:rPr>
        <w:t>Praetoriaanse</w:t>
      </w:r>
      <w:proofErr w:type="spellEnd"/>
      <w:r w:rsidRPr="00AE7A67">
        <w:rPr>
          <w:lang w:val="nl-BE"/>
        </w:rPr>
        <w:t xml:space="preserve"> Garde drong zelfs het keizerlijk paleis binnen om de moordenaars van </w:t>
      </w:r>
      <w:proofErr w:type="spellStart"/>
      <w:r w:rsidRPr="00AE7A67">
        <w:rPr>
          <w:lang w:val="nl-BE"/>
        </w:rPr>
        <w:t>Domitianus</w:t>
      </w:r>
      <w:proofErr w:type="spellEnd"/>
      <w:r w:rsidRPr="00AE7A67">
        <w:rPr>
          <w:lang w:val="nl-BE"/>
        </w:rPr>
        <w:t xml:space="preserve"> te straffen. </w:t>
      </w:r>
      <w:proofErr w:type="spellStart"/>
      <w:r w:rsidRPr="00AE7A67">
        <w:rPr>
          <w:lang w:val="nl-BE"/>
        </w:rPr>
        <w:t>Nerva</w:t>
      </w:r>
      <w:proofErr w:type="spellEnd"/>
      <w:r w:rsidRPr="00AE7A67">
        <w:rPr>
          <w:lang w:val="nl-BE"/>
        </w:rPr>
        <w:t xml:space="preserve"> moest diep door het stof en adopteerde de succesvolle militair Trajanus als zoon en erfgenaam. In 98 stierf </w:t>
      </w:r>
      <w:proofErr w:type="spellStart"/>
      <w:r w:rsidRPr="00AE7A67">
        <w:rPr>
          <w:lang w:val="nl-BE"/>
        </w:rPr>
        <w:t>Nerva</w:t>
      </w:r>
      <w:proofErr w:type="spellEnd"/>
      <w:r w:rsidRPr="00AE7A67">
        <w:rPr>
          <w:lang w:val="nl-BE"/>
        </w:rPr>
        <w:t xml:space="preserve"> een natuurlijke dood en werd door zijn adoptiefzoon Trajanus opgevolgd. Trajanus was de eerste uit een reeks van vijf hoogst succesvolle </w:t>
      </w:r>
      <w:proofErr w:type="spellStart"/>
      <w:r w:rsidRPr="00AE7A67">
        <w:rPr>
          <w:lang w:val="nl-BE"/>
        </w:rPr>
        <w:t>Adoptiefkeizers</w:t>
      </w:r>
      <w:proofErr w:type="spellEnd"/>
      <w:r w:rsidRPr="00AE7A67">
        <w:rPr>
          <w:lang w:val="nl-BE"/>
        </w:rPr>
        <w:t>.</w:t>
      </w:r>
    </w:p>
    <w:p w:rsidR="00E33432" w:rsidRPr="00AE7A67" w:rsidRDefault="00E33432" w:rsidP="00BD0E60">
      <w:pPr>
        <w:rPr>
          <w:lang w:val="nl-BE"/>
        </w:rPr>
      </w:pPr>
    </w:p>
    <w:sectPr w:rsidR="00E33432" w:rsidRPr="00AE7A67" w:rsidSect="00AC7764">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0D" w:rsidRDefault="00F5100D">
      <w:r>
        <w:separator/>
      </w:r>
    </w:p>
  </w:endnote>
  <w:endnote w:type="continuationSeparator" w:id="0">
    <w:p w:rsidR="00F5100D" w:rsidRDefault="00F510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64" w:rsidRPr="00D27978" w:rsidRDefault="00AC7764" w:rsidP="00AC7764">
    <w:pPr>
      <w:pStyle w:val="Voettekst"/>
      <w:rPr>
        <w:lang w:val="nl-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0D" w:rsidRDefault="00F5100D">
      <w:r>
        <w:separator/>
      </w:r>
    </w:p>
  </w:footnote>
  <w:footnote w:type="continuationSeparator" w:id="0">
    <w:p w:rsidR="00F5100D" w:rsidRDefault="00F51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64" w:rsidRPr="00825707" w:rsidRDefault="00AC7764" w:rsidP="00AC7764">
    <w:pPr>
      <w:pStyle w:val="Koptekst"/>
      <w:rPr>
        <w:lang w:val="nl-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697D"/>
    <w:multiLevelType w:val="multilevel"/>
    <w:tmpl w:val="B76E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249E0"/>
    <w:multiLevelType w:val="multilevel"/>
    <w:tmpl w:val="CF7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AC7764"/>
    <w:rsid w:val="000973C0"/>
    <w:rsid w:val="00105C0A"/>
    <w:rsid w:val="001A1DD9"/>
    <w:rsid w:val="001A2A90"/>
    <w:rsid w:val="00202C1D"/>
    <w:rsid w:val="00266099"/>
    <w:rsid w:val="00314D0D"/>
    <w:rsid w:val="00347C18"/>
    <w:rsid w:val="003A3FA0"/>
    <w:rsid w:val="003F3F44"/>
    <w:rsid w:val="004565AE"/>
    <w:rsid w:val="0049700C"/>
    <w:rsid w:val="004F2D81"/>
    <w:rsid w:val="0055585C"/>
    <w:rsid w:val="00704502"/>
    <w:rsid w:val="00722D1F"/>
    <w:rsid w:val="007275B6"/>
    <w:rsid w:val="00790446"/>
    <w:rsid w:val="008B52E9"/>
    <w:rsid w:val="009016A2"/>
    <w:rsid w:val="00956660"/>
    <w:rsid w:val="00985492"/>
    <w:rsid w:val="00AC7764"/>
    <w:rsid w:val="00AE7A67"/>
    <w:rsid w:val="00BD0E60"/>
    <w:rsid w:val="00C17960"/>
    <w:rsid w:val="00CA3B68"/>
    <w:rsid w:val="00D14CF3"/>
    <w:rsid w:val="00E33432"/>
    <w:rsid w:val="00E8677E"/>
    <w:rsid w:val="00F005DD"/>
    <w:rsid w:val="00F0204E"/>
    <w:rsid w:val="00F3424D"/>
    <w:rsid w:val="00F46EC2"/>
    <w:rsid w:val="00F5100D"/>
    <w:rsid w:val="00FD253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6EC2"/>
  </w:style>
  <w:style w:type="paragraph" w:styleId="Kop1">
    <w:name w:val="heading 1"/>
    <w:basedOn w:val="Standaard"/>
    <w:next w:val="Standaard"/>
    <w:link w:val="Kop1Char"/>
    <w:uiPriority w:val="9"/>
    <w:qFormat/>
    <w:rsid w:val="00F46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F46E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46EC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46EC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46EC2"/>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46E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46E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46EC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46EC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C7764"/>
    <w:pPr>
      <w:tabs>
        <w:tab w:val="center" w:pos="4536"/>
        <w:tab w:val="right" w:pos="9072"/>
      </w:tabs>
    </w:pPr>
  </w:style>
  <w:style w:type="paragraph" w:styleId="Voettekst">
    <w:name w:val="footer"/>
    <w:basedOn w:val="Standaard"/>
    <w:rsid w:val="00AC7764"/>
    <w:pPr>
      <w:tabs>
        <w:tab w:val="center" w:pos="4536"/>
        <w:tab w:val="right" w:pos="9072"/>
      </w:tabs>
    </w:pPr>
  </w:style>
  <w:style w:type="character" w:customStyle="1" w:styleId="Kop3Char">
    <w:name w:val="Kop 3 Char"/>
    <w:basedOn w:val="Standaardalinea-lettertype"/>
    <w:link w:val="Kop3"/>
    <w:uiPriority w:val="9"/>
    <w:rsid w:val="00F46EC2"/>
    <w:rPr>
      <w:rFonts w:asciiTheme="majorHAnsi" w:eastAsiaTheme="majorEastAsia" w:hAnsiTheme="majorHAnsi" w:cstheme="majorBidi"/>
      <w:b/>
      <w:bCs/>
      <w:color w:val="4F81BD" w:themeColor="accent1"/>
    </w:rPr>
  </w:style>
  <w:style w:type="character" w:customStyle="1" w:styleId="mw-headline">
    <w:name w:val="mw-headline"/>
    <w:basedOn w:val="Standaardalinea-lettertype"/>
    <w:rsid w:val="003A3FA0"/>
  </w:style>
  <w:style w:type="paragraph" w:styleId="Normaalweb">
    <w:name w:val="Normal (Web)"/>
    <w:basedOn w:val="Standaard"/>
    <w:uiPriority w:val="99"/>
    <w:unhideWhenUsed/>
    <w:rsid w:val="003A3FA0"/>
    <w:pPr>
      <w:spacing w:before="100" w:beforeAutospacing="1" w:after="100" w:afterAutospacing="1"/>
    </w:pPr>
    <w:rPr>
      <w:lang w:val="nl-BE" w:eastAsia="nl-BE"/>
    </w:rPr>
  </w:style>
  <w:style w:type="character" w:styleId="Hyperlink">
    <w:name w:val="Hyperlink"/>
    <w:basedOn w:val="Standaardalinea-lettertype"/>
    <w:uiPriority w:val="99"/>
    <w:unhideWhenUsed/>
    <w:rsid w:val="003A3FA0"/>
    <w:rPr>
      <w:color w:val="0000FF"/>
      <w:u w:val="single"/>
    </w:rPr>
  </w:style>
  <w:style w:type="character" w:customStyle="1" w:styleId="Kop1Char">
    <w:name w:val="Kop 1 Char"/>
    <w:basedOn w:val="Standaardalinea-lettertype"/>
    <w:link w:val="Kop1"/>
    <w:uiPriority w:val="9"/>
    <w:rsid w:val="00F46EC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F46EC2"/>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F46EC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F46EC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F46EC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F46EC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F46EC2"/>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F46EC2"/>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46EC2"/>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F46E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46EC2"/>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F46E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F46EC2"/>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F46EC2"/>
    <w:rPr>
      <w:b/>
      <w:bCs/>
    </w:rPr>
  </w:style>
  <w:style w:type="character" w:styleId="Nadruk">
    <w:name w:val="Emphasis"/>
    <w:basedOn w:val="Standaardalinea-lettertype"/>
    <w:uiPriority w:val="20"/>
    <w:qFormat/>
    <w:rsid w:val="00F46EC2"/>
    <w:rPr>
      <w:i/>
      <w:iCs/>
    </w:rPr>
  </w:style>
  <w:style w:type="paragraph" w:styleId="Geenafstand">
    <w:name w:val="No Spacing"/>
    <w:uiPriority w:val="1"/>
    <w:qFormat/>
    <w:rsid w:val="00F46EC2"/>
    <w:pPr>
      <w:spacing w:after="0" w:line="240" w:lineRule="auto"/>
    </w:pPr>
  </w:style>
  <w:style w:type="paragraph" w:styleId="Lijstalinea">
    <w:name w:val="List Paragraph"/>
    <w:basedOn w:val="Standaard"/>
    <w:uiPriority w:val="34"/>
    <w:qFormat/>
    <w:rsid w:val="00F46EC2"/>
    <w:pPr>
      <w:ind w:left="720"/>
      <w:contextualSpacing/>
    </w:pPr>
  </w:style>
  <w:style w:type="paragraph" w:styleId="Citaat">
    <w:name w:val="Quote"/>
    <w:basedOn w:val="Standaard"/>
    <w:next w:val="Standaard"/>
    <w:link w:val="CitaatChar"/>
    <w:uiPriority w:val="29"/>
    <w:qFormat/>
    <w:rsid w:val="00F46EC2"/>
    <w:rPr>
      <w:i/>
      <w:iCs/>
      <w:color w:val="000000" w:themeColor="text1"/>
    </w:rPr>
  </w:style>
  <w:style w:type="character" w:customStyle="1" w:styleId="CitaatChar">
    <w:name w:val="Citaat Char"/>
    <w:basedOn w:val="Standaardalinea-lettertype"/>
    <w:link w:val="Citaat"/>
    <w:uiPriority w:val="29"/>
    <w:rsid w:val="00F46EC2"/>
    <w:rPr>
      <w:i/>
      <w:iCs/>
      <w:color w:val="000000" w:themeColor="text1"/>
    </w:rPr>
  </w:style>
  <w:style w:type="paragraph" w:styleId="Duidelijkcitaat">
    <w:name w:val="Intense Quote"/>
    <w:basedOn w:val="Standaard"/>
    <w:next w:val="Standaard"/>
    <w:link w:val="DuidelijkcitaatChar"/>
    <w:uiPriority w:val="30"/>
    <w:qFormat/>
    <w:rsid w:val="00F46EC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46EC2"/>
    <w:rPr>
      <w:b/>
      <w:bCs/>
      <w:i/>
      <w:iCs/>
      <w:color w:val="4F81BD" w:themeColor="accent1"/>
    </w:rPr>
  </w:style>
  <w:style w:type="character" w:styleId="Subtielebenadrukking">
    <w:name w:val="Subtle Emphasis"/>
    <w:basedOn w:val="Standaardalinea-lettertype"/>
    <w:uiPriority w:val="19"/>
    <w:qFormat/>
    <w:rsid w:val="00F46EC2"/>
    <w:rPr>
      <w:i/>
      <w:iCs/>
      <w:color w:val="808080" w:themeColor="text1" w:themeTint="7F"/>
    </w:rPr>
  </w:style>
  <w:style w:type="character" w:styleId="Intensievebenadrukking">
    <w:name w:val="Intense Emphasis"/>
    <w:basedOn w:val="Standaardalinea-lettertype"/>
    <w:uiPriority w:val="21"/>
    <w:qFormat/>
    <w:rsid w:val="00F46EC2"/>
    <w:rPr>
      <w:b/>
      <w:bCs/>
      <w:i/>
      <w:iCs/>
      <w:color w:val="4F81BD" w:themeColor="accent1"/>
    </w:rPr>
  </w:style>
  <w:style w:type="character" w:styleId="Subtieleverwijzing">
    <w:name w:val="Subtle Reference"/>
    <w:basedOn w:val="Standaardalinea-lettertype"/>
    <w:uiPriority w:val="31"/>
    <w:qFormat/>
    <w:rsid w:val="00F46EC2"/>
    <w:rPr>
      <w:smallCaps/>
      <w:color w:val="C0504D" w:themeColor="accent2"/>
      <w:u w:val="single"/>
    </w:rPr>
  </w:style>
  <w:style w:type="character" w:styleId="Intensieveverwijzing">
    <w:name w:val="Intense Reference"/>
    <w:basedOn w:val="Standaardalinea-lettertype"/>
    <w:uiPriority w:val="32"/>
    <w:qFormat/>
    <w:rsid w:val="00F46EC2"/>
    <w:rPr>
      <w:b/>
      <w:bCs/>
      <w:smallCaps/>
      <w:color w:val="C0504D" w:themeColor="accent2"/>
      <w:spacing w:val="5"/>
      <w:u w:val="single"/>
    </w:rPr>
  </w:style>
  <w:style w:type="character" w:styleId="Titelvanboek">
    <w:name w:val="Book Title"/>
    <w:basedOn w:val="Standaardalinea-lettertype"/>
    <w:uiPriority w:val="33"/>
    <w:qFormat/>
    <w:rsid w:val="00F46EC2"/>
    <w:rPr>
      <w:b/>
      <w:bCs/>
      <w:smallCaps/>
      <w:spacing w:val="5"/>
    </w:rPr>
  </w:style>
  <w:style w:type="paragraph" w:styleId="Kopvaninhoudsopgave">
    <w:name w:val="TOC Heading"/>
    <w:basedOn w:val="Kop1"/>
    <w:next w:val="Standaard"/>
    <w:uiPriority w:val="39"/>
    <w:semiHidden/>
    <w:unhideWhenUsed/>
    <w:qFormat/>
    <w:rsid w:val="00F46EC2"/>
    <w:pPr>
      <w:outlineLvl w:val="9"/>
    </w:pPr>
  </w:style>
</w:styles>
</file>

<file path=word/webSettings.xml><?xml version="1.0" encoding="utf-8"?>
<w:webSettings xmlns:r="http://schemas.openxmlformats.org/officeDocument/2006/relationships" xmlns:w="http://schemas.openxmlformats.org/wordprocessingml/2006/main">
  <w:divs>
    <w:div w:id="1106576616">
      <w:bodyDiv w:val="1"/>
      <w:marLeft w:val="0"/>
      <w:marRight w:val="0"/>
      <w:marTop w:val="0"/>
      <w:marBottom w:val="0"/>
      <w:divBdr>
        <w:top w:val="none" w:sz="0" w:space="0" w:color="auto"/>
        <w:left w:val="none" w:sz="0" w:space="0" w:color="auto"/>
        <w:bottom w:val="none" w:sz="0" w:space="0" w:color="auto"/>
        <w:right w:val="none" w:sz="0" w:space="0" w:color="auto"/>
      </w:divBdr>
    </w:div>
    <w:div w:id="19923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1536</Words>
  <Characters>8095</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Romeinse Rijk</vt:lpstr>
    </vt:vector>
  </TitlesOfParts>
  <Company>Hewlett-Packard Company</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Romeinse Rijk</dc:title>
  <dc:creator>Wannes Coolen</dc:creator>
  <cp:lastModifiedBy>coow</cp:lastModifiedBy>
  <cp:revision>5</cp:revision>
  <dcterms:created xsi:type="dcterms:W3CDTF">2013-11-06T07:49:00Z</dcterms:created>
  <dcterms:modified xsi:type="dcterms:W3CDTF">2013-11-18T09:07:00Z</dcterms:modified>
</cp:coreProperties>
</file>