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1F1FEBD" w:rsidRDefault="31F1FEBD" w14:noSpellErr="1" w14:paraId="021D492C" w14:textId="51E52237">
      <w:r w:rsidRPr="31F1FEBD" w:rsidR="31F1FEBD">
        <w:rPr>
          <w:rFonts w:ascii="Arial" w:hAnsi="Arial" w:eastAsia="Arial" w:cs="Arial"/>
          <w:noProof w:val="0"/>
          <w:sz w:val="22"/>
          <w:szCs w:val="22"/>
          <w:lang w:val="nl-NL"/>
        </w:rPr>
        <w:t>Madrid</w:t>
      </w:r>
    </w:p>
    <w:p w:rsidR="31F1FEBD" w:rsidRDefault="31F1FEBD" w14:noSpellErr="1" w14:paraId="646F668E" w14:textId="0F067257">
      <w:r w:rsidRPr="31F1FEBD" w:rsidR="31F1FEBD">
        <w:rPr>
          <w:rFonts w:ascii="Arial" w:hAnsi="Arial" w:eastAsia="Arial" w:cs="Arial"/>
          <w:noProof w:val="0"/>
          <w:sz w:val="22"/>
          <w:szCs w:val="22"/>
          <w:lang w:val="nl-NL"/>
        </w:rPr>
        <w:t>Madrid is de hoofdstad en grootste stad van Spanje. De stad ligt in het midden van het land, op de Spaanse Hoogvlakte. Het is de op twee na grootste stad van de Europese Unie en een officiële wereldstad met 8 punten. Madrid is ook de hoofdstad van de gelijknamige autonome regio.</w:t>
      </w:r>
    </w:p>
    <w:p w:rsidR="31F1FEBD" w:rsidRDefault="31F1FEBD" w14:paraId="69C6E8C5" w14:textId="5378F65C">
      <w:r w:rsidRPr="31F1FEBD" w:rsidR="31F1FEBD">
        <w:rPr>
          <w:rFonts w:ascii="Arial" w:hAnsi="Arial" w:eastAsia="Arial" w:cs="Arial"/>
          <w:noProof w:val="0"/>
          <w:sz w:val="22"/>
          <w:szCs w:val="22"/>
          <w:lang w:val="nl-NL"/>
        </w:rPr>
        <w:t xml:space="preserve">Door de centrale ligging van de stad, de geschiedenis, politieke en financiële functies wordt Madrid beschouwd als de belangrijkste stad van het Iberisch Schiereiland. De stad heeft een inwonertal van 3.228.359 en in de metropool van Madrid wonen meer dan zes miljoen mensen. De inwoners van de stad heten </w:t>
      </w:r>
      <w:proofErr w:type="spellStart"/>
      <w:r w:rsidRPr="31F1FEBD" w:rsidR="31F1FEBD">
        <w:rPr>
          <w:rFonts w:ascii="Arial" w:hAnsi="Arial" w:eastAsia="Arial" w:cs="Arial"/>
          <w:noProof w:val="0"/>
          <w:sz w:val="22"/>
          <w:szCs w:val="22"/>
          <w:lang w:val="nl-NL"/>
        </w:rPr>
        <w:t>Madrilenen</w:t>
      </w:r>
      <w:proofErr w:type="spellEnd"/>
      <w:r w:rsidRPr="31F1FEBD" w:rsidR="31F1FEBD">
        <w:rPr>
          <w:rFonts w:ascii="Arial" w:hAnsi="Arial" w:eastAsia="Arial" w:cs="Arial"/>
          <w:noProof w:val="0"/>
          <w:sz w:val="22"/>
          <w:szCs w:val="22"/>
          <w:lang w:val="nl-NL"/>
        </w:rPr>
        <w:t xml:space="preserve">, in het Spaans </w:t>
      </w:r>
      <w:proofErr w:type="spellStart"/>
      <w:r w:rsidRPr="31F1FEBD" w:rsidR="31F1FEBD">
        <w:rPr>
          <w:rFonts w:ascii="Arial" w:hAnsi="Arial" w:eastAsia="Arial" w:cs="Arial"/>
          <w:noProof w:val="0"/>
          <w:sz w:val="22"/>
          <w:szCs w:val="22"/>
          <w:lang w:val="nl-NL"/>
        </w:rPr>
        <w:t>Madrileños</w:t>
      </w:r>
      <w:proofErr w:type="spellEnd"/>
      <w:r w:rsidRPr="31F1FEBD" w:rsidR="31F1FEBD">
        <w:rPr>
          <w:rFonts w:ascii="Arial" w:hAnsi="Arial" w:eastAsia="Arial" w:cs="Arial"/>
          <w:noProof w:val="0"/>
          <w:sz w:val="22"/>
          <w:szCs w:val="22"/>
          <w:lang w:val="nl-NL"/>
        </w:rPr>
        <w:t xml:space="preserve">. Madrid is </w:t>
      </w:r>
      <w:proofErr w:type="gramStart"/>
      <w:r w:rsidRPr="31F1FEBD" w:rsidR="31F1FEBD">
        <w:rPr>
          <w:rFonts w:ascii="Arial" w:hAnsi="Arial" w:eastAsia="Arial" w:cs="Arial"/>
          <w:noProof w:val="0"/>
          <w:sz w:val="22"/>
          <w:szCs w:val="22"/>
          <w:lang w:val="nl-NL"/>
        </w:rPr>
        <w:t>één</w:t>
      </w:r>
      <w:proofErr w:type="gramEnd"/>
      <w:r w:rsidRPr="31F1FEBD" w:rsidR="31F1FEBD">
        <w:rPr>
          <w:rFonts w:ascii="Arial" w:hAnsi="Arial" w:eastAsia="Arial" w:cs="Arial"/>
          <w:noProof w:val="0"/>
          <w:sz w:val="22"/>
          <w:szCs w:val="22"/>
          <w:lang w:val="nl-NL"/>
        </w:rPr>
        <w:t xml:space="preserve"> van de belangrijkste steden van Europa. Hoewel de stad tegenwoordig een zeer druk verkeersnet heeft en het op twee na grootste metronetwerk van Europa, hebben de meeste wijken van de stad hun oorspronkelijke sfeer deels weten te behouden.</w:t>
      </w:r>
    </w:p>
    <w:p w:rsidR="31F1FEBD" w:rsidRDefault="31F1FEBD" w14:noSpellErr="1" w14:paraId="43AFA5A6" w14:textId="7C815762">
      <w:r w:rsidRPr="31F1FEBD" w:rsidR="31F1FEBD">
        <w:rPr>
          <w:rFonts w:ascii="Arial" w:hAnsi="Arial" w:eastAsia="Arial" w:cs="Arial"/>
          <w:noProof w:val="0"/>
          <w:sz w:val="22"/>
          <w:szCs w:val="22"/>
          <w:lang w:val="nl-NL"/>
        </w:rPr>
        <w:t>Geschiedenis</w:t>
      </w:r>
    </w:p>
    <w:p w:rsidR="31F1FEBD" w:rsidRDefault="31F1FEBD" w14:paraId="680D9D99" w14:textId="39EA03FA">
      <w:r w:rsidRPr="31F1FEBD" w:rsidR="31F1FEBD">
        <w:rPr>
          <w:rFonts w:ascii="Arial" w:hAnsi="Arial" w:eastAsia="Arial" w:cs="Arial"/>
          <w:noProof w:val="0"/>
          <w:sz w:val="22"/>
          <w:szCs w:val="22"/>
          <w:lang w:val="nl-NL"/>
        </w:rPr>
        <w:t xml:space="preserve">De eerste historische informatie over Madrid komt uit de 9e eeuw, erg laat in vergelijking met andere Spaanse </w:t>
      </w:r>
      <w:proofErr w:type="spellStart"/>
      <w:r w:rsidRPr="31F1FEBD" w:rsidR="31F1FEBD">
        <w:rPr>
          <w:rFonts w:ascii="Arial" w:hAnsi="Arial" w:eastAsia="Arial" w:cs="Arial"/>
          <w:noProof w:val="0"/>
          <w:sz w:val="22"/>
          <w:szCs w:val="22"/>
          <w:lang w:val="nl-NL"/>
        </w:rPr>
        <w:t>steden.Er</w:t>
      </w:r>
      <w:proofErr w:type="spellEnd"/>
      <w:r w:rsidRPr="31F1FEBD" w:rsidR="31F1FEBD">
        <w:rPr>
          <w:rFonts w:ascii="Arial" w:hAnsi="Arial" w:eastAsia="Arial" w:cs="Arial"/>
          <w:noProof w:val="0"/>
          <w:sz w:val="22"/>
          <w:szCs w:val="22"/>
          <w:lang w:val="nl-NL"/>
        </w:rPr>
        <w:t xml:space="preserve"> zijn in Madrid nooit sporen van civilisatie gevonden uit de tijd van de Romeinen en de Visigoten, in tegenstelling tot o.a. Sevilla, Valencia en Barcelona. Dit is waarschijnlijk te wijten aan het feit dat het gebied waar Madrid nu ligt niet aantrekkelijk was voor beide volken, men kon er geen haven aanleggen, en het lag niet op de route van de toen belangrijke steden.</w:t>
      </w:r>
    </w:p>
    <w:p w:rsidR="31F1FEBD" w:rsidRDefault="31F1FEBD" w14:noSpellErr="1" w14:paraId="09BC1ED1" w14:textId="5CCBC5D7">
      <w:r w:rsidRPr="31F1FEBD" w:rsidR="31F1FEBD">
        <w:rPr>
          <w:rFonts w:ascii="Arial" w:hAnsi="Arial" w:eastAsia="Arial" w:cs="Arial"/>
          <w:noProof w:val="0"/>
          <w:sz w:val="22"/>
          <w:szCs w:val="22"/>
          <w:lang w:val="nl-NL"/>
        </w:rPr>
        <w:t>De verovering van Castilië</w:t>
      </w:r>
    </w:p>
    <w:p w:rsidR="31F1FEBD" w:rsidRDefault="31F1FEBD" w14:paraId="4E9508A2" w14:textId="69A051F7">
      <w:r w:rsidRPr="31F1FEBD" w:rsidR="31F1FEBD">
        <w:rPr>
          <w:rFonts w:ascii="Arial" w:hAnsi="Arial" w:eastAsia="Arial" w:cs="Arial"/>
          <w:noProof w:val="0"/>
          <w:sz w:val="22"/>
          <w:szCs w:val="22"/>
          <w:lang w:val="nl-NL"/>
        </w:rPr>
        <w:t xml:space="preserve">In het jaar 1085, na de val van het </w:t>
      </w:r>
      <w:proofErr w:type="spellStart"/>
      <w:r w:rsidRPr="31F1FEBD" w:rsidR="31F1FEBD">
        <w:rPr>
          <w:rFonts w:ascii="Arial" w:hAnsi="Arial" w:eastAsia="Arial" w:cs="Arial"/>
          <w:noProof w:val="0"/>
          <w:sz w:val="22"/>
          <w:szCs w:val="22"/>
          <w:lang w:val="nl-NL"/>
        </w:rPr>
        <w:t>taifarijk</w:t>
      </w:r>
      <w:proofErr w:type="spellEnd"/>
      <w:r w:rsidRPr="31F1FEBD" w:rsidR="31F1FEBD">
        <w:rPr>
          <w:rFonts w:ascii="Arial" w:hAnsi="Arial" w:eastAsia="Arial" w:cs="Arial"/>
          <w:noProof w:val="0"/>
          <w:sz w:val="22"/>
          <w:szCs w:val="22"/>
          <w:lang w:val="nl-NL"/>
        </w:rPr>
        <w:t xml:space="preserve"> Toledo, kwam Madrid weer in katholieke handen. De stad groeide en krijgt in het jaar 1123 de officiële stadsrechten, en wordt erkend als ‘villa’. Een van de machtigste families uit die tijd, de </w:t>
      </w:r>
      <w:proofErr w:type="spellStart"/>
      <w:r w:rsidRPr="31F1FEBD" w:rsidR="31F1FEBD">
        <w:rPr>
          <w:rFonts w:ascii="Arial" w:hAnsi="Arial" w:eastAsia="Arial" w:cs="Arial"/>
          <w:noProof w:val="0"/>
          <w:sz w:val="22"/>
          <w:szCs w:val="22"/>
          <w:lang w:val="nl-NL"/>
        </w:rPr>
        <w:t>Trastámara</w:t>
      </w:r>
      <w:proofErr w:type="spellEnd"/>
      <w:r w:rsidRPr="31F1FEBD" w:rsidR="31F1FEBD">
        <w:rPr>
          <w:rFonts w:ascii="Arial" w:hAnsi="Arial" w:eastAsia="Arial" w:cs="Arial"/>
          <w:noProof w:val="0"/>
          <w:sz w:val="22"/>
          <w:szCs w:val="22"/>
          <w:lang w:val="nl-NL"/>
        </w:rPr>
        <w:t>-dynastie, woont in die periode in Madrid. In 1520 arriveerde de nieuwe koning Karel I in Castilië, een buitenlander die niet eens de Spaanse taal beheerst.</w:t>
      </w:r>
    </w:p>
    <w:p w:rsidR="31F1FEBD" w:rsidRDefault="31F1FEBD" w14:noSpellErr="1" w14:paraId="0C05DB41" w14:textId="4B8A0CB8">
      <w:r w:rsidRPr="31F1FEBD" w:rsidR="31F1FEBD">
        <w:rPr>
          <w:rFonts w:ascii="Arial" w:hAnsi="Arial" w:eastAsia="Arial" w:cs="Arial"/>
          <w:noProof w:val="0"/>
          <w:sz w:val="22"/>
          <w:szCs w:val="22"/>
          <w:lang w:val="nl-NL"/>
        </w:rPr>
        <w:t>De 18e en 19e eeuw</w:t>
      </w:r>
    </w:p>
    <w:p w:rsidR="31F1FEBD" w:rsidRDefault="31F1FEBD" w14:noSpellErr="1" w14:paraId="1743378E" w14:textId="08EEDDE4">
      <w:r w:rsidRPr="31F1FEBD" w:rsidR="31F1FEBD">
        <w:rPr>
          <w:rFonts w:ascii="Arial" w:hAnsi="Arial" w:eastAsia="Arial" w:cs="Arial"/>
          <w:noProof w:val="0"/>
          <w:sz w:val="22"/>
          <w:szCs w:val="22"/>
          <w:lang w:val="nl-NL"/>
        </w:rPr>
        <w:t>De koninklijke familie Bourbon, met name Filips V besloot decennia later dat een Europese hoofdstad niet in zulke staten als het toenmalige Madrid kon verkeren, en liet daarom een aantal nieuwe paleizen (waaronder het huidige Koninklijk Paleis) bouwen. Toch zou Madrid pas een moderne stad worden in de tijd van Karel III (1716-1788).</w:t>
      </w:r>
    </w:p>
    <w:p w:rsidR="31F1FEBD" w:rsidRDefault="31F1FEBD" w14:noSpellErr="1" w14:paraId="7209C953" w14:textId="6F332B1A">
      <w:r w:rsidRPr="31F1FEBD" w:rsidR="31F1FEBD">
        <w:rPr>
          <w:rFonts w:ascii="Arial" w:hAnsi="Arial" w:eastAsia="Arial" w:cs="Arial"/>
          <w:noProof w:val="0"/>
          <w:sz w:val="22"/>
          <w:szCs w:val="22"/>
          <w:lang w:val="nl-NL"/>
        </w:rPr>
        <w:t>Begin van de 20e eeuw</w:t>
      </w:r>
    </w:p>
    <w:p w:rsidR="31F1FEBD" w:rsidRDefault="31F1FEBD" w14:paraId="203A7A1D" w14:textId="4984208E">
      <w:r w:rsidRPr="31F1FEBD" w:rsidR="31F1FEBD">
        <w:rPr>
          <w:rFonts w:ascii="Arial" w:hAnsi="Arial" w:eastAsia="Arial" w:cs="Arial"/>
          <w:noProof w:val="0"/>
          <w:sz w:val="22"/>
          <w:szCs w:val="22"/>
          <w:lang w:val="nl-NL"/>
        </w:rPr>
        <w:t xml:space="preserve">In de jaren '20 van de 20e eeuw was het inwonertal van Madrid uitgegroeid tot meer dan 1 miljoen mensen. Deze groei vereiste stadsuitbreiding, waardoor voormalige dorpen als </w:t>
      </w:r>
      <w:proofErr w:type="spellStart"/>
      <w:r w:rsidRPr="31F1FEBD" w:rsidR="31F1FEBD">
        <w:rPr>
          <w:rFonts w:ascii="Arial" w:hAnsi="Arial" w:eastAsia="Arial" w:cs="Arial"/>
          <w:noProof w:val="0"/>
          <w:sz w:val="22"/>
          <w:szCs w:val="22"/>
          <w:lang w:val="nl-NL"/>
        </w:rPr>
        <w:t>Carabanchel</w:t>
      </w:r>
      <w:proofErr w:type="spellEnd"/>
      <w:r w:rsidRPr="31F1FEBD" w:rsidR="31F1FEBD">
        <w:rPr>
          <w:rFonts w:ascii="Arial" w:hAnsi="Arial" w:eastAsia="Arial" w:cs="Arial"/>
          <w:noProof w:val="0"/>
          <w:sz w:val="22"/>
          <w:szCs w:val="22"/>
          <w:lang w:val="nl-NL"/>
        </w:rPr>
        <w:t xml:space="preserve">, </w:t>
      </w:r>
      <w:proofErr w:type="spellStart"/>
      <w:r w:rsidRPr="31F1FEBD" w:rsidR="31F1FEBD">
        <w:rPr>
          <w:rFonts w:ascii="Arial" w:hAnsi="Arial" w:eastAsia="Arial" w:cs="Arial"/>
          <w:noProof w:val="0"/>
          <w:sz w:val="22"/>
          <w:szCs w:val="22"/>
          <w:lang w:val="nl-NL"/>
        </w:rPr>
        <w:t>Chamartín</w:t>
      </w:r>
      <w:proofErr w:type="spellEnd"/>
      <w:r w:rsidRPr="31F1FEBD" w:rsidR="31F1FEBD">
        <w:rPr>
          <w:rFonts w:ascii="Arial" w:hAnsi="Arial" w:eastAsia="Arial" w:cs="Arial"/>
          <w:noProof w:val="0"/>
          <w:sz w:val="22"/>
          <w:szCs w:val="22"/>
          <w:lang w:val="nl-NL"/>
        </w:rPr>
        <w:t xml:space="preserve"> de la Rosa, </w:t>
      </w:r>
      <w:proofErr w:type="spellStart"/>
      <w:r w:rsidRPr="31F1FEBD" w:rsidR="31F1FEBD">
        <w:rPr>
          <w:rFonts w:ascii="Arial" w:hAnsi="Arial" w:eastAsia="Arial" w:cs="Arial"/>
          <w:noProof w:val="0"/>
          <w:sz w:val="22"/>
          <w:szCs w:val="22"/>
          <w:lang w:val="nl-NL"/>
        </w:rPr>
        <w:t>Fuencarral</w:t>
      </w:r>
      <w:proofErr w:type="spellEnd"/>
      <w:r w:rsidRPr="31F1FEBD" w:rsidR="31F1FEBD">
        <w:rPr>
          <w:rFonts w:ascii="Arial" w:hAnsi="Arial" w:eastAsia="Arial" w:cs="Arial"/>
          <w:noProof w:val="0"/>
          <w:sz w:val="22"/>
          <w:szCs w:val="22"/>
          <w:lang w:val="nl-NL"/>
        </w:rPr>
        <w:t xml:space="preserve"> en </w:t>
      </w:r>
      <w:proofErr w:type="spellStart"/>
      <w:r w:rsidRPr="31F1FEBD" w:rsidR="31F1FEBD">
        <w:rPr>
          <w:rFonts w:ascii="Arial" w:hAnsi="Arial" w:eastAsia="Arial" w:cs="Arial"/>
          <w:noProof w:val="0"/>
          <w:sz w:val="22"/>
          <w:szCs w:val="22"/>
          <w:lang w:val="nl-NL"/>
        </w:rPr>
        <w:t>Vicálvaro</w:t>
      </w:r>
      <w:proofErr w:type="spellEnd"/>
      <w:r w:rsidRPr="31F1FEBD" w:rsidR="31F1FEBD">
        <w:rPr>
          <w:rFonts w:ascii="Arial" w:hAnsi="Arial" w:eastAsia="Arial" w:cs="Arial"/>
          <w:noProof w:val="0"/>
          <w:sz w:val="22"/>
          <w:szCs w:val="22"/>
          <w:lang w:val="nl-NL"/>
        </w:rPr>
        <w:t xml:space="preserve"> aan de stad werden ‘</w:t>
      </w:r>
      <w:proofErr w:type="spellStart"/>
      <w:r w:rsidRPr="31F1FEBD" w:rsidR="31F1FEBD">
        <w:rPr>
          <w:rFonts w:ascii="Arial" w:hAnsi="Arial" w:eastAsia="Arial" w:cs="Arial"/>
          <w:noProof w:val="0"/>
          <w:sz w:val="22"/>
          <w:szCs w:val="22"/>
          <w:lang w:val="nl-NL"/>
        </w:rPr>
        <w:t>vastgebouwd</w:t>
      </w:r>
      <w:proofErr w:type="spellEnd"/>
      <w:r w:rsidRPr="31F1FEBD" w:rsidR="31F1FEBD">
        <w:rPr>
          <w:rFonts w:ascii="Arial" w:hAnsi="Arial" w:eastAsia="Arial" w:cs="Arial"/>
          <w:noProof w:val="0"/>
          <w:sz w:val="22"/>
          <w:szCs w:val="22"/>
          <w:lang w:val="nl-NL"/>
        </w:rPr>
        <w:t xml:space="preserve">’. Ook werd er een groot aantal nieuwe wijken geconstrueerd, zoals Las </w:t>
      </w:r>
      <w:proofErr w:type="spellStart"/>
      <w:r w:rsidRPr="31F1FEBD" w:rsidR="31F1FEBD">
        <w:rPr>
          <w:rFonts w:ascii="Arial" w:hAnsi="Arial" w:eastAsia="Arial" w:cs="Arial"/>
          <w:noProof w:val="0"/>
          <w:sz w:val="22"/>
          <w:szCs w:val="22"/>
          <w:lang w:val="nl-NL"/>
        </w:rPr>
        <w:t>Ventas</w:t>
      </w:r>
      <w:proofErr w:type="spellEnd"/>
      <w:r w:rsidRPr="31F1FEBD" w:rsidR="31F1FEBD">
        <w:rPr>
          <w:rFonts w:ascii="Arial" w:hAnsi="Arial" w:eastAsia="Arial" w:cs="Arial"/>
          <w:noProof w:val="0"/>
          <w:sz w:val="22"/>
          <w:szCs w:val="22"/>
          <w:lang w:val="nl-NL"/>
        </w:rPr>
        <w:t xml:space="preserve"> en </w:t>
      </w:r>
      <w:proofErr w:type="spellStart"/>
      <w:r w:rsidRPr="31F1FEBD" w:rsidR="31F1FEBD">
        <w:rPr>
          <w:rFonts w:ascii="Arial" w:hAnsi="Arial" w:eastAsia="Arial" w:cs="Arial"/>
          <w:noProof w:val="0"/>
          <w:sz w:val="22"/>
          <w:szCs w:val="22"/>
          <w:lang w:val="nl-NL"/>
        </w:rPr>
        <w:t>Tetuán</w:t>
      </w:r>
      <w:proofErr w:type="spellEnd"/>
      <w:r w:rsidRPr="31F1FEBD" w:rsidR="31F1FEBD">
        <w:rPr>
          <w:rFonts w:ascii="Arial" w:hAnsi="Arial" w:eastAsia="Arial" w:cs="Arial"/>
          <w:noProof w:val="0"/>
          <w:sz w:val="22"/>
          <w:szCs w:val="22"/>
          <w:lang w:val="nl-NL"/>
        </w:rPr>
        <w:t xml:space="preserve">, waar een groot deel van de nieuwe bevolking van Madrid ging wonen. Al deze veranderingen zorgden voor het idee van ‘Ciudad </w:t>
      </w:r>
      <w:proofErr w:type="spellStart"/>
      <w:r w:rsidRPr="31F1FEBD" w:rsidR="31F1FEBD">
        <w:rPr>
          <w:rFonts w:ascii="Arial" w:hAnsi="Arial" w:eastAsia="Arial" w:cs="Arial"/>
          <w:noProof w:val="0"/>
          <w:sz w:val="22"/>
          <w:szCs w:val="22"/>
          <w:lang w:val="nl-NL"/>
        </w:rPr>
        <w:t>Lineal</w:t>
      </w:r>
      <w:proofErr w:type="spellEnd"/>
      <w:r w:rsidRPr="31F1FEBD" w:rsidR="31F1FEBD">
        <w:rPr>
          <w:rFonts w:ascii="Arial" w:hAnsi="Arial" w:eastAsia="Arial" w:cs="Arial"/>
          <w:noProof w:val="0"/>
          <w:sz w:val="22"/>
          <w:szCs w:val="22"/>
          <w:lang w:val="nl-NL"/>
        </w:rPr>
        <w:t xml:space="preserve">’, een groot nieuw stadsdistrict, ontworpen door </w:t>
      </w:r>
      <w:proofErr w:type="spellStart"/>
      <w:r w:rsidRPr="31F1FEBD" w:rsidR="31F1FEBD">
        <w:rPr>
          <w:rFonts w:ascii="Arial" w:hAnsi="Arial" w:eastAsia="Arial" w:cs="Arial"/>
          <w:noProof w:val="0"/>
          <w:sz w:val="22"/>
          <w:szCs w:val="22"/>
          <w:lang w:val="nl-NL"/>
        </w:rPr>
        <w:t>Arturo</w:t>
      </w:r>
      <w:proofErr w:type="spellEnd"/>
      <w:r w:rsidRPr="31F1FEBD" w:rsidR="31F1FEBD">
        <w:rPr>
          <w:rFonts w:ascii="Arial" w:hAnsi="Arial" w:eastAsia="Arial" w:cs="Arial"/>
          <w:noProof w:val="0"/>
          <w:sz w:val="22"/>
          <w:szCs w:val="22"/>
          <w:lang w:val="nl-NL"/>
        </w:rPr>
        <w:t xml:space="preserve"> </w:t>
      </w:r>
      <w:proofErr w:type="spellStart"/>
      <w:r w:rsidRPr="31F1FEBD" w:rsidR="31F1FEBD">
        <w:rPr>
          <w:rFonts w:ascii="Arial" w:hAnsi="Arial" w:eastAsia="Arial" w:cs="Arial"/>
          <w:noProof w:val="0"/>
          <w:sz w:val="22"/>
          <w:szCs w:val="22"/>
          <w:lang w:val="nl-NL"/>
        </w:rPr>
        <w:t>Soria</w:t>
      </w:r>
      <w:proofErr w:type="spellEnd"/>
      <w:r w:rsidRPr="31F1FEBD" w:rsidR="31F1FEBD">
        <w:rPr>
          <w:rFonts w:ascii="Arial" w:hAnsi="Arial" w:eastAsia="Arial" w:cs="Arial"/>
          <w:noProof w:val="0"/>
          <w:sz w:val="22"/>
          <w:szCs w:val="22"/>
          <w:lang w:val="nl-NL"/>
        </w:rPr>
        <w:t xml:space="preserve">. Tegelijkertijd werd de verkeersslagader </w:t>
      </w:r>
      <w:proofErr w:type="spellStart"/>
      <w:r w:rsidRPr="31F1FEBD" w:rsidR="31F1FEBD">
        <w:rPr>
          <w:rFonts w:ascii="Arial" w:hAnsi="Arial" w:eastAsia="Arial" w:cs="Arial"/>
          <w:noProof w:val="0"/>
          <w:sz w:val="22"/>
          <w:szCs w:val="22"/>
          <w:lang w:val="nl-NL"/>
        </w:rPr>
        <w:t>Gran</w:t>
      </w:r>
      <w:proofErr w:type="spellEnd"/>
      <w:r w:rsidRPr="31F1FEBD" w:rsidR="31F1FEBD">
        <w:rPr>
          <w:rFonts w:ascii="Arial" w:hAnsi="Arial" w:eastAsia="Arial" w:cs="Arial"/>
          <w:noProof w:val="0"/>
          <w:sz w:val="22"/>
          <w:szCs w:val="22"/>
          <w:lang w:val="nl-NL"/>
        </w:rPr>
        <w:t xml:space="preserve"> Vía geopend, die het verkeer in de binnenstad moest ontlasten en ook werd de metro van Madrid in werking gesteld.</w:t>
      </w:r>
    </w:p>
    <w:p w:rsidR="31F1FEBD" w:rsidRDefault="31F1FEBD" w14:noSpellErr="1" w14:paraId="4BE12187" w14:textId="7A056739">
      <w:r w:rsidRPr="31F1FEBD" w:rsidR="31F1FEBD">
        <w:rPr>
          <w:rFonts w:ascii="Arial" w:hAnsi="Arial" w:eastAsia="Arial" w:cs="Arial"/>
          <w:noProof w:val="0"/>
          <w:sz w:val="22"/>
          <w:szCs w:val="22"/>
          <w:lang w:val="nl-NL"/>
        </w:rPr>
        <w:t>21e eeuw</w:t>
      </w:r>
    </w:p>
    <w:p w:rsidR="31F1FEBD" w:rsidRDefault="31F1FEBD" w14:noSpellErr="1" w14:paraId="30632C36" w14:textId="77878BCD">
      <w:r w:rsidRPr="31F1FEBD" w:rsidR="31F1FEBD">
        <w:rPr>
          <w:rFonts w:ascii="Arial" w:hAnsi="Arial" w:eastAsia="Arial" w:cs="Arial"/>
          <w:noProof w:val="0"/>
          <w:sz w:val="22"/>
          <w:szCs w:val="22"/>
          <w:lang w:val="nl-NL"/>
        </w:rPr>
        <w:t>Op 11 maart 2004 werd Madrid getroffen door een terroristische aanslag toen verscheidene treinbommen ontploften tijdens de ochtendspits. Meer dan 190 mensen kwamen hierbij om het leven en 1700 raakten gewond. Dit was de ergste aanval op de stad sinds het einde van de Spaanse Burgeroorlog in 1939.</w:t>
      </w:r>
    </w:p>
    <w:p w:rsidR="31F1FEBD" w:rsidRDefault="31F1FEBD" w14:noSpellErr="1" w14:paraId="0A627554" w14:textId="40DCDD35">
      <w:r w:rsidRPr="31F1FEBD" w:rsidR="31F1FEBD">
        <w:rPr>
          <w:rFonts w:ascii="Arial" w:hAnsi="Arial" w:eastAsia="Arial" w:cs="Arial"/>
          <w:noProof w:val="0"/>
          <w:sz w:val="22"/>
          <w:szCs w:val="22"/>
          <w:lang w:val="nl-NL"/>
        </w:rPr>
        <w:t>Bezienswaardigheden</w:t>
      </w:r>
    </w:p>
    <w:p w:rsidR="31F1FEBD" w:rsidRDefault="31F1FEBD" w14:paraId="2F4CD6A4" w14:textId="6C88A2FC">
      <w:proofErr w:type="spellStart"/>
      <w:r w:rsidRPr="31F1FEBD" w:rsidR="31F1FEBD">
        <w:rPr>
          <w:rFonts w:ascii="Arial" w:hAnsi="Arial" w:eastAsia="Arial" w:cs="Arial"/>
          <w:noProof w:val="0"/>
          <w:sz w:val="22"/>
          <w:szCs w:val="22"/>
          <w:lang w:val="nl-NL"/>
        </w:rPr>
        <w:t>Almudena</w:t>
      </w:r>
      <w:proofErr w:type="spellEnd"/>
      <w:r w:rsidRPr="31F1FEBD" w:rsidR="31F1FEBD">
        <w:rPr>
          <w:rFonts w:ascii="Arial" w:hAnsi="Arial" w:eastAsia="Arial" w:cs="Arial"/>
          <w:noProof w:val="0"/>
          <w:sz w:val="22"/>
          <w:szCs w:val="22"/>
          <w:lang w:val="nl-NL"/>
        </w:rPr>
        <w:t xml:space="preserve"> kathedraal</w:t>
      </w:r>
    </w:p>
    <w:p w:rsidR="31F1FEBD" w:rsidRDefault="31F1FEBD" w14:paraId="7EF45543" w14:textId="2FA81AC8">
      <w:r w:rsidRPr="31F1FEBD" w:rsidR="31F1FEBD">
        <w:rPr>
          <w:rFonts w:ascii="Arial" w:hAnsi="Arial" w:eastAsia="Arial" w:cs="Arial"/>
          <w:noProof w:val="0"/>
          <w:sz w:val="22"/>
          <w:szCs w:val="22"/>
          <w:lang w:val="nl-NL"/>
        </w:rPr>
        <w:t xml:space="preserve">De </w:t>
      </w:r>
      <w:proofErr w:type="spellStart"/>
      <w:r w:rsidRPr="31F1FEBD" w:rsidR="31F1FEBD">
        <w:rPr>
          <w:rFonts w:ascii="Arial" w:hAnsi="Arial" w:eastAsia="Arial" w:cs="Arial"/>
          <w:noProof w:val="0"/>
          <w:sz w:val="22"/>
          <w:szCs w:val="22"/>
          <w:lang w:val="nl-NL"/>
        </w:rPr>
        <w:t>Puerta</w:t>
      </w:r>
      <w:proofErr w:type="spellEnd"/>
      <w:r w:rsidRPr="31F1FEBD" w:rsidR="31F1FEBD">
        <w:rPr>
          <w:rFonts w:ascii="Arial" w:hAnsi="Arial" w:eastAsia="Arial" w:cs="Arial"/>
          <w:noProof w:val="0"/>
          <w:sz w:val="22"/>
          <w:szCs w:val="22"/>
          <w:lang w:val="nl-NL"/>
        </w:rPr>
        <w:t xml:space="preserve"> de Alcalá</w:t>
      </w:r>
    </w:p>
    <w:p w:rsidR="31F1FEBD" w:rsidRDefault="31F1FEBD" w14:noSpellErr="1" w14:paraId="7EB7145A" w14:textId="27FCAB0B">
      <w:r w:rsidRPr="31F1FEBD" w:rsidR="31F1FEBD">
        <w:rPr>
          <w:rFonts w:ascii="Arial" w:hAnsi="Arial" w:eastAsia="Arial" w:cs="Arial"/>
          <w:noProof w:val="0"/>
          <w:sz w:val="22"/>
          <w:szCs w:val="22"/>
          <w:lang w:val="nl-NL"/>
        </w:rPr>
        <w:t>Het Koninklijk Theater</w:t>
      </w:r>
    </w:p>
    <w:p w:rsidR="31F1FEBD" w:rsidRDefault="31F1FEBD" w14:paraId="7F62BAA1" w14:textId="1CDD4F89">
      <w:proofErr w:type="spellStart"/>
      <w:r w:rsidRPr="31F1FEBD" w:rsidR="31F1FEBD">
        <w:rPr>
          <w:rFonts w:ascii="Arial" w:hAnsi="Arial" w:eastAsia="Arial" w:cs="Arial"/>
          <w:noProof w:val="0"/>
          <w:sz w:val="22"/>
          <w:szCs w:val="22"/>
          <w:lang w:val="nl-NL"/>
        </w:rPr>
        <w:t>Plaza</w:t>
      </w:r>
      <w:proofErr w:type="spellEnd"/>
      <w:r w:rsidRPr="31F1FEBD" w:rsidR="31F1FEBD">
        <w:rPr>
          <w:rFonts w:ascii="Arial" w:hAnsi="Arial" w:eastAsia="Arial" w:cs="Arial"/>
          <w:noProof w:val="0"/>
          <w:sz w:val="22"/>
          <w:szCs w:val="22"/>
          <w:lang w:val="nl-NL"/>
        </w:rPr>
        <w:t xml:space="preserve"> </w:t>
      </w:r>
      <w:proofErr w:type="spellStart"/>
      <w:r w:rsidRPr="31F1FEBD" w:rsidR="31F1FEBD">
        <w:rPr>
          <w:rFonts w:ascii="Arial" w:hAnsi="Arial" w:eastAsia="Arial" w:cs="Arial"/>
          <w:noProof w:val="0"/>
          <w:sz w:val="22"/>
          <w:szCs w:val="22"/>
          <w:lang w:val="nl-NL"/>
        </w:rPr>
        <w:t>Mayor</w:t>
      </w:r>
      <w:proofErr w:type="spellEnd"/>
    </w:p>
    <w:p w:rsidR="31F1FEBD" w:rsidRDefault="31F1FEBD" w14:paraId="2D751A4B" w14:textId="6A0B9EBB">
      <w:proofErr w:type="spellStart"/>
      <w:r w:rsidRPr="31F1FEBD" w:rsidR="31F1FEBD">
        <w:rPr>
          <w:rFonts w:ascii="Arial" w:hAnsi="Arial" w:eastAsia="Arial" w:cs="Arial"/>
          <w:noProof w:val="0"/>
          <w:sz w:val="22"/>
          <w:szCs w:val="22"/>
          <w:lang w:val="nl-NL"/>
        </w:rPr>
        <w:t>Museo</w:t>
      </w:r>
      <w:proofErr w:type="spellEnd"/>
      <w:r w:rsidRPr="31F1FEBD" w:rsidR="31F1FEBD">
        <w:rPr>
          <w:rFonts w:ascii="Arial" w:hAnsi="Arial" w:eastAsia="Arial" w:cs="Arial"/>
          <w:noProof w:val="0"/>
          <w:sz w:val="22"/>
          <w:szCs w:val="22"/>
          <w:lang w:val="nl-NL"/>
        </w:rPr>
        <w:t xml:space="preserve"> </w:t>
      </w:r>
      <w:proofErr w:type="spellStart"/>
      <w:r w:rsidRPr="31F1FEBD" w:rsidR="31F1FEBD">
        <w:rPr>
          <w:rFonts w:ascii="Arial" w:hAnsi="Arial" w:eastAsia="Arial" w:cs="Arial"/>
          <w:noProof w:val="0"/>
          <w:sz w:val="22"/>
          <w:szCs w:val="22"/>
          <w:lang w:val="nl-NL"/>
        </w:rPr>
        <w:t>Nacional</w:t>
      </w:r>
      <w:proofErr w:type="spellEnd"/>
      <w:r w:rsidRPr="31F1FEBD" w:rsidR="31F1FEBD">
        <w:rPr>
          <w:rFonts w:ascii="Arial" w:hAnsi="Arial" w:eastAsia="Arial" w:cs="Arial"/>
          <w:noProof w:val="0"/>
          <w:sz w:val="22"/>
          <w:szCs w:val="22"/>
          <w:lang w:val="nl-NL"/>
        </w:rPr>
        <w:t xml:space="preserve"> </w:t>
      </w:r>
      <w:proofErr w:type="spellStart"/>
      <w:r w:rsidRPr="31F1FEBD" w:rsidR="31F1FEBD">
        <w:rPr>
          <w:rFonts w:ascii="Arial" w:hAnsi="Arial" w:eastAsia="Arial" w:cs="Arial"/>
          <w:noProof w:val="0"/>
          <w:sz w:val="22"/>
          <w:szCs w:val="22"/>
          <w:lang w:val="nl-NL"/>
        </w:rPr>
        <w:t>Centro</w:t>
      </w:r>
      <w:proofErr w:type="spellEnd"/>
      <w:r w:rsidRPr="31F1FEBD" w:rsidR="31F1FEBD">
        <w:rPr>
          <w:rFonts w:ascii="Arial" w:hAnsi="Arial" w:eastAsia="Arial" w:cs="Arial"/>
          <w:noProof w:val="0"/>
          <w:sz w:val="22"/>
          <w:szCs w:val="22"/>
          <w:lang w:val="nl-NL"/>
        </w:rPr>
        <w:t xml:space="preserve"> de Arte Reina Sofía</w:t>
      </w:r>
    </w:p>
    <w:p w:rsidR="31F1FEBD" w:rsidRDefault="31F1FEBD" w14:paraId="266A7A31" w14:textId="7CE3A660">
      <w:proofErr w:type="spellStart"/>
      <w:r w:rsidRPr="31F1FEBD" w:rsidR="31F1FEBD">
        <w:rPr>
          <w:rFonts w:ascii="Arial" w:hAnsi="Arial" w:eastAsia="Arial" w:cs="Arial"/>
          <w:noProof w:val="0"/>
          <w:sz w:val="22"/>
          <w:szCs w:val="22"/>
          <w:lang w:val="nl-NL"/>
        </w:rPr>
        <w:t>Museo</w:t>
      </w:r>
      <w:proofErr w:type="spellEnd"/>
      <w:r w:rsidRPr="31F1FEBD" w:rsidR="31F1FEBD">
        <w:rPr>
          <w:rFonts w:ascii="Arial" w:hAnsi="Arial" w:eastAsia="Arial" w:cs="Arial"/>
          <w:noProof w:val="0"/>
          <w:sz w:val="22"/>
          <w:szCs w:val="22"/>
          <w:lang w:val="nl-NL"/>
        </w:rPr>
        <w:t xml:space="preserve"> del </w:t>
      </w:r>
      <w:proofErr w:type="spellStart"/>
      <w:r w:rsidRPr="31F1FEBD" w:rsidR="31F1FEBD">
        <w:rPr>
          <w:rFonts w:ascii="Arial" w:hAnsi="Arial" w:eastAsia="Arial" w:cs="Arial"/>
          <w:noProof w:val="0"/>
          <w:sz w:val="22"/>
          <w:szCs w:val="22"/>
          <w:lang w:val="nl-NL"/>
        </w:rPr>
        <w:t>Prado</w:t>
      </w:r>
      <w:proofErr w:type="spellEnd"/>
    </w:p>
    <w:p w:rsidR="31F1FEBD" w:rsidRDefault="31F1FEBD" w14:paraId="1AA67A83" w14:textId="7AC36964">
      <w:r w:rsidRPr="31F1FEBD" w:rsidR="31F1FEBD">
        <w:rPr>
          <w:rFonts w:ascii="Arial" w:hAnsi="Arial" w:eastAsia="Arial" w:cs="Arial"/>
          <w:noProof w:val="0"/>
          <w:sz w:val="22"/>
          <w:szCs w:val="22"/>
          <w:lang w:val="nl-NL"/>
        </w:rPr>
        <w:t xml:space="preserve">Stierenarena Las </w:t>
      </w:r>
      <w:proofErr w:type="spellStart"/>
      <w:r w:rsidRPr="31F1FEBD" w:rsidR="31F1FEBD">
        <w:rPr>
          <w:rFonts w:ascii="Arial" w:hAnsi="Arial" w:eastAsia="Arial" w:cs="Arial"/>
          <w:noProof w:val="0"/>
          <w:sz w:val="22"/>
          <w:szCs w:val="22"/>
          <w:lang w:val="nl-NL"/>
        </w:rPr>
        <w:t>Ventas</w:t>
      </w:r>
      <w:proofErr w:type="spellEnd"/>
    </w:p>
    <w:p w:rsidR="31F1FEBD" w:rsidRDefault="31F1FEBD" w14:paraId="5136A80A" w14:textId="0390A817">
      <w:proofErr w:type="spellStart"/>
      <w:r w:rsidRPr="31F1FEBD" w:rsidR="31F1FEBD">
        <w:rPr>
          <w:rFonts w:ascii="Arial" w:hAnsi="Arial" w:eastAsia="Arial" w:cs="Arial"/>
          <w:noProof w:val="0"/>
          <w:sz w:val="22"/>
          <w:szCs w:val="22"/>
          <w:lang w:val="nl-NL"/>
        </w:rPr>
        <w:t>Plaza</w:t>
      </w:r>
      <w:proofErr w:type="spellEnd"/>
      <w:r w:rsidRPr="31F1FEBD" w:rsidR="31F1FEBD">
        <w:rPr>
          <w:rFonts w:ascii="Arial" w:hAnsi="Arial" w:eastAsia="Arial" w:cs="Arial"/>
          <w:noProof w:val="0"/>
          <w:sz w:val="22"/>
          <w:szCs w:val="22"/>
          <w:lang w:val="nl-NL"/>
        </w:rPr>
        <w:t xml:space="preserve"> </w:t>
      </w:r>
      <w:proofErr w:type="spellStart"/>
      <w:r w:rsidRPr="31F1FEBD" w:rsidR="31F1FEBD">
        <w:rPr>
          <w:rFonts w:ascii="Arial" w:hAnsi="Arial" w:eastAsia="Arial" w:cs="Arial"/>
          <w:noProof w:val="0"/>
          <w:sz w:val="22"/>
          <w:szCs w:val="22"/>
          <w:lang w:val="nl-NL"/>
        </w:rPr>
        <w:t>Mayor</w:t>
      </w:r>
      <w:proofErr w:type="spellEnd"/>
      <w:r w:rsidRPr="31F1FEBD" w:rsidR="31F1FEBD">
        <w:rPr>
          <w:rFonts w:ascii="Arial" w:hAnsi="Arial" w:eastAsia="Arial" w:cs="Arial"/>
          <w:noProof w:val="0"/>
          <w:sz w:val="22"/>
          <w:szCs w:val="22"/>
          <w:lang w:val="nl-NL"/>
        </w:rPr>
        <w:t>: Het centrale plein van Madrid</w:t>
      </w:r>
    </w:p>
    <w:p w:rsidR="31F1FEBD" w:rsidRDefault="31F1FEBD" w14:noSpellErr="1" w14:paraId="05B7CDF8" w14:textId="60E91DC6">
      <w:r w:rsidRPr="31F1FEBD" w:rsidR="31F1FEBD">
        <w:rPr>
          <w:rFonts w:ascii="Arial" w:hAnsi="Arial" w:eastAsia="Arial" w:cs="Arial"/>
          <w:noProof w:val="0"/>
          <w:sz w:val="22"/>
          <w:szCs w:val="22"/>
          <w:lang w:val="nl-NL"/>
        </w:rPr>
        <w:t>Koninklijk Paleis van Madrid</w:t>
      </w:r>
    </w:p>
    <w:p w:rsidR="31F1FEBD" w:rsidRDefault="31F1FEBD" w14:noSpellErr="1" w14:paraId="043A7EC6" w14:textId="37647DDD">
      <w:r w:rsidRPr="31F1FEBD" w:rsidR="31F1FEBD">
        <w:rPr>
          <w:rFonts w:ascii="Arial" w:hAnsi="Arial" w:eastAsia="Arial" w:cs="Arial"/>
          <w:noProof w:val="0"/>
          <w:sz w:val="22"/>
          <w:szCs w:val="22"/>
          <w:lang w:val="nl-NL"/>
        </w:rPr>
        <w:t>Cultuur</w:t>
      </w:r>
    </w:p>
    <w:p w:rsidR="31F1FEBD" w:rsidRDefault="31F1FEBD" w14:noSpellErr="1" w14:paraId="6B5B7B62" w14:textId="29CA1D80">
      <w:r w:rsidRPr="31F1FEBD" w:rsidR="31F1FEBD">
        <w:rPr>
          <w:rFonts w:ascii="Arial" w:hAnsi="Arial" w:eastAsia="Arial" w:cs="Arial"/>
          <w:noProof w:val="0"/>
          <w:sz w:val="22"/>
          <w:szCs w:val="22"/>
          <w:lang w:val="nl-NL"/>
        </w:rPr>
        <w:t>Nachtleven</w:t>
      </w:r>
    </w:p>
    <w:p w:rsidR="31F1FEBD" w:rsidRDefault="31F1FEBD" w14:noSpellErr="1" w14:paraId="00617061" w14:textId="68F4D2FD">
      <w:r w:rsidRPr="31F1FEBD" w:rsidR="31F1FEBD">
        <w:rPr>
          <w:rFonts w:ascii="Arial" w:hAnsi="Arial" w:eastAsia="Arial" w:cs="Arial"/>
          <w:noProof w:val="0"/>
          <w:sz w:val="22"/>
          <w:szCs w:val="22"/>
          <w:lang w:val="nl-NL"/>
        </w:rPr>
        <w:t>Media</w:t>
      </w:r>
    </w:p>
    <w:p w:rsidR="31F1FEBD" w:rsidRDefault="31F1FEBD" w14:noSpellErr="1" w14:paraId="7FA8E19D" w14:textId="0F3E93C7">
      <w:r w:rsidRPr="31F1FEBD" w:rsidR="31F1FEBD">
        <w:rPr>
          <w:rFonts w:ascii="Arial" w:hAnsi="Arial" w:eastAsia="Arial" w:cs="Arial"/>
          <w:noProof w:val="0"/>
          <w:sz w:val="22"/>
          <w:szCs w:val="22"/>
          <w:lang w:val="nl-NL"/>
        </w:rPr>
        <w:t>Stierenvechten</w:t>
      </w:r>
    </w:p>
    <w:p w:rsidR="31F1FEBD" w:rsidRDefault="31F1FEBD" w14:noSpellErr="1" w14:paraId="1B821FC2" w14:textId="5995C432">
      <w:r w:rsidRPr="31F1FEBD" w:rsidR="31F1FEBD">
        <w:rPr>
          <w:rFonts w:ascii="Arial" w:hAnsi="Arial" w:eastAsia="Arial" w:cs="Arial"/>
          <w:noProof w:val="0"/>
          <w:sz w:val="22"/>
          <w:szCs w:val="22"/>
          <w:lang w:val="nl-NL"/>
        </w:rPr>
        <w:t>Gastronomie</w:t>
      </w:r>
    </w:p>
    <w:p w:rsidR="31F1FEBD" w:rsidRDefault="31F1FEBD" w14:noSpellErr="1" w14:paraId="21DF6F32" w14:textId="5133FAD7">
      <w:r w:rsidRPr="31F1FEBD" w:rsidR="31F1FEBD">
        <w:rPr>
          <w:rFonts w:ascii="Arial" w:hAnsi="Arial" w:eastAsia="Arial" w:cs="Arial"/>
          <w:noProof w:val="0"/>
          <w:sz w:val="22"/>
          <w:szCs w:val="22"/>
          <w:lang w:val="nl-NL"/>
        </w:rPr>
        <w:t>Feestdagen</w:t>
      </w:r>
    </w:p>
    <w:p w:rsidR="31F1FEBD" w:rsidRDefault="31F1FEBD" w14:noSpellErr="1" w14:paraId="171878C6" w14:textId="32D43CDC">
      <w:r w:rsidRPr="31F1FEBD" w:rsidR="31F1FEBD">
        <w:rPr>
          <w:rFonts w:ascii="Arial" w:hAnsi="Arial" w:eastAsia="Arial" w:cs="Arial"/>
          <w:noProof w:val="0"/>
          <w:sz w:val="22"/>
          <w:szCs w:val="22"/>
          <w:lang w:val="nl-NL"/>
        </w:rPr>
        <w:t>Sport</w:t>
      </w:r>
    </w:p>
    <w:p w:rsidR="31F1FEBD" w:rsidRDefault="31F1FEBD" w14:noSpellErr="1" w14:paraId="24E5B166" w14:textId="4D6D3F57">
      <w:r w:rsidRPr="31F1FEBD" w:rsidR="31F1FEBD">
        <w:rPr>
          <w:rFonts w:ascii="Arial" w:hAnsi="Arial" w:eastAsia="Arial" w:cs="Arial"/>
          <w:noProof w:val="0"/>
          <w:sz w:val="22"/>
          <w:szCs w:val="22"/>
          <w:lang w:val="nl-NL"/>
        </w:rPr>
        <w:t>Bijzondere wijken en subculturen</w:t>
      </w:r>
    </w:p>
    <w:p w:rsidR="31F1FEBD" w:rsidP="31F1FEBD" w:rsidRDefault="31F1FEBD" w14:paraId="38E0398B" w14:textId="5FCE7BC0">
      <w:pPr>
        <w:pStyle w:val="Normal"/>
      </w:pPr>
      <w:r>
        <w:br/>
      </w:r>
      <w:r>
        <w:br/>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4A016E"/>
  <w15:docId w15:val="{bcf38a55-6b57-4d51-9be8-363f116b29f1}"/>
  <w:rsids>
    <w:rsidRoot w:val="31F1FEBD"/>
    <w:rsid w:val="31F1FEB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2017-08-10T10:43:55.6224976Z</dcterms:created>
  <dcterms:modified xsi:type="dcterms:W3CDTF">2017-08-10T10:44:58.4447158Z</dcterms:modified>
  <dc:creator>Wannes Coolen</dc:creator>
  <lastModifiedBy>Wannes Coolen</lastModifiedBy>
</coreProperties>
</file>